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568862" w14:textId="2D5218E7" w:rsidR="00917610" w:rsidRPr="003B23CB" w:rsidRDefault="00C53421" w:rsidP="008D3BB5">
      <w:pPr>
        <w:tabs>
          <w:tab w:val="left" w:pos="6237"/>
        </w:tabs>
        <w:spacing w:before="120"/>
        <w:rPr>
          <w:i/>
          <w:sz w:val="20"/>
          <w:szCs w:val="20"/>
        </w:rPr>
      </w:pPr>
      <w:r>
        <w:rPr>
          <w:rFonts w:ascii="Arial" w:hAnsi="Arial" w:cs="Arial"/>
          <w:noProof/>
          <w:color w:val="FFFFFF" w:themeColor="background1"/>
          <w:sz w:val="16"/>
          <w:szCs w:val="16"/>
        </w:rPr>
        <mc:AlternateContent>
          <mc:Choice Requires="wps">
            <w:drawing>
              <wp:anchor distT="0" distB="0" distL="114300" distR="114300" simplePos="0" relativeHeight="251662336" behindDoc="0" locked="0" layoutInCell="1" allowOverlap="1" wp14:anchorId="69E07327" wp14:editId="48D24741">
                <wp:simplePos x="0" y="0"/>
                <wp:positionH relativeFrom="column">
                  <wp:posOffset>1257300</wp:posOffset>
                </wp:positionH>
                <wp:positionV relativeFrom="paragraph">
                  <wp:posOffset>-528321</wp:posOffset>
                </wp:positionV>
                <wp:extent cx="5105400" cy="619125"/>
                <wp:effectExtent l="0" t="0" r="0" b="9525"/>
                <wp:wrapNone/>
                <wp:docPr id="6" name="Zone de texte 6"/>
                <wp:cNvGraphicFramePr/>
                <a:graphic xmlns:a="http://schemas.openxmlformats.org/drawingml/2006/main">
                  <a:graphicData uri="http://schemas.microsoft.com/office/word/2010/wordprocessingShape">
                    <wps:wsp>
                      <wps:cNvSpPr txBox="1"/>
                      <wps:spPr>
                        <a:xfrm>
                          <a:off x="0" y="0"/>
                          <a:ext cx="5105400" cy="619125"/>
                        </a:xfrm>
                        <a:prstGeom prst="rect">
                          <a:avLst/>
                        </a:prstGeom>
                        <a:solidFill>
                          <a:schemeClr val="lt1"/>
                        </a:solidFill>
                        <a:ln w="6350">
                          <a:noFill/>
                        </a:ln>
                      </wps:spPr>
                      <wps:txbx>
                        <w:txbxContent>
                          <w:p w14:paraId="0FA9DAD5" w14:textId="05A746C4" w:rsidR="0038408B" w:rsidRPr="00C53421" w:rsidRDefault="0038408B" w:rsidP="0038408B">
                            <w:pPr>
                              <w:tabs>
                                <w:tab w:val="left" w:pos="5400"/>
                                <w:tab w:val="left" w:pos="5580"/>
                              </w:tabs>
                              <w:ind w:left="-42"/>
                              <w:jc w:val="center"/>
                              <w:rPr>
                                <w:rFonts w:ascii="Cairo SemiBold" w:hAnsi="Cairo SemiBold" w:cs="Cairo SemiBold"/>
                                <w:sz w:val="40"/>
                                <w:szCs w:val="40"/>
                              </w:rPr>
                            </w:pPr>
                            <w:r w:rsidRPr="00C53421">
                              <w:rPr>
                                <w:rFonts w:ascii="Cairo SemiBold" w:hAnsi="Cairo SemiBold" w:cs="Cairo SemiBold"/>
                                <w:b/>
                                <w:sz w:val="40"/>
                                <w:szCs w:val="40"/>
                                <w:u w:val="single"/>
                              </w:rPr>
                              <w:t>CONTRAT DE LOCATION DE MATERIEL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E07327" id="_x0000_t202" coordsize="21600,21600" o:spt="202" path="m,l,21600r21600,l21600,xe">
                <v:stroke joinstyle="miter"/>
                <v:path gradientshapeok="t" o:connecttype="rect"/>
              </v:shapetype>
              <v:shape id="Zone de texte 6" o:spid="_x0000_s1026" type="#_x0000_t202" style="position:absolute;margin-left:99pt;margin-top:-41.6pt;width:402pt;height:4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" fillcolor="white [3201]" stroked="f" strokeweight=".5pt">
                <v:textbox>
                  <w:txbxContent>
                    <w:p w14:paraId="0FA9DAD5" w14:textId="05A746C4" w:rsidR="0038408B" w:rsidRPr="00C53421" w:rsidRDefault="0038408B" w:rsidP="0038408B">
                      <w:pPr>
                        <w:tabs>
                          <w:tab w:val="left" w:pos="5400"/>
                          <w:tab w:val="left" w:pos="5580"/>
                        </w:tabs>
                        <w:ind w:left="-42"/>
                        <w:jc w:val="center"/>
                        <w:rPr>
                          <w:rFonts w:ascii="Cairo SemiBold" w:hAnsi="Cairo SemiBold" w:cs="Cairo SemiBold"/>
                          <w:sz w:val="40"/>
                          <w:szCs w:val="40"/>
                        </w:rPr>
                      </w:pPr>
                      <w:r w:rsidRPr="00C53421">
                        <w:rPr>
                          <w:rFonts w:ascii="Cairo SemiBold" w:hAnsi="Cairo SemiBold" w:cs="Cairo SemiBold"/>
                          <w:b/>
                          <w:sz w:val="40"/>
                          <w:szCs w:val="40"/>
                          <w:u w:val="single"/>
                        </w:rPr>
                        <w:t>CONTRAT DE LOCATION DE MATERIEL</w:t>
                      </w:r>
                    </w:p>
                  </w:txbxContent>
                </v:textbox>
              </v:shape>
            </w:pict>
          </mc:Fallback>
        </mc:AlternateContent>
      </w:r>
      <w:r w:rsidR="0017209D">
        <w:rPr>
          <w:i/>
          <w:noProof/>
          <w:sz w:val="20"/>
          <w:szCs w:val="20"/>
        </w:rPr>
        <mc:AlternateContent>
          <mc:Choice Requires="wps">
            <w:drawing>
              <wp:anchor distT="0" distB="0" distL="114300" distR="114300" simplePos="0" relativeHeight="251659264" behindDoc="0" locked="0" layoutInCell="1" allowOverlap="1" wp14:anchorId="48199B36" wp14:editId="0369F709">
                <wp:simplePos x="0" y="0"/>
                <wp:positionH relativeFrom="column">
                  <wp:posOffset>-312191</wp:posOffset>
                </wp:positionH>
                <wp:positionV relativeFrom="paragraph">
                  <wp:posOffset>-1072185</wp:posOffset>
                </wp:positionV>
                <wp:extent cx="1552575" cy="1558456"/>
                <wp:effectExtent l="0" t="0" r="9525" b="3810"/>
                <wp:wrapNone/>
                <wp:docPr id="3" name="Zone de texte 3"/>
                <wp:cNvGraphicFramePr/>
                <a:graphic xmlns:a="http://schemas.openxmlformats.org/drawingml/2006/main">
                  <a:graphicData uri="http://schemas.microsoft.com/office/word/2010/wordprocessingShape">
                    <wps:wsp>
                      <wps:cNvSpPr txBox="1"/>
                      <wps:spPr>
                        <a:xfrm>
                          <a:off x="0" y="0"/>
                          <a:ext cx="1552575" cy="1558456"/>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19E6B772" w14:textId="43D854FC" w:rsidR="006C49ED" w:rsidRDefault="006C49ED" w:rsidP="006C49ED">
                            <w:pPr>
                              <w:jc w:val="center"/>
                              <w:rPr>
                                <w:noProof/>
                              </w:rPr>
                            </w:pPr>
                          </w:p>
                          <w:p w14:paraId="4804A6A9" w14:textId="0FA716C8" w:rsidR="006F7C4A" w:rsidRDefault="0017209D" w:rsidP="00356A6F">
                            <w:pPr>
                              <w:jc w:val="center"/>
                            </w:pPr>
                            <w:r>
                              <w:rPr>
                                <w:noProof/>
                              </w:rPr>
                              <w:drawing>
                                <wp:inline distT="0" distB="0" distL="0" distR="0" wp14:anchorId="1821B693" wp14:editId="6EB19068">
                                  <wp:extent cx="1264285" cy="12642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1264285" cy="12642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99B36" id="Zone de texte 3" o:spid="_x0000_s1027" type="#_x0000_t202" style="position:absolute;margin-left:-24.6pt;margin-top:-84.4pt;width:122.2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" fillcolor="white [3201]" stroked="f" strokeweight="2pt">
                <v:textbox>
                  <w:txbxContent>
                    <w:p w14:paraId="19E6B772" w14:textId="43D854FC" w:rsidR="006C49ED" w:rsidRDefault="006C49ED" w:rsidP="006C49ED">
                      <w:pPr>
                        <w:jc w:val="center"/>
                        <w:rPr>
                          <w:noProof/>
                        </w:rPr>
                      </w:pPr>
                    </w:p>
                    <w:p w14:paraId="4804A6A9" w14:textId="0FA716C8" w:rsidR="006F7C4A" w:rsidRDefault="0017209D" w:rsidP="00356A6F">
                      <w:pPr>
                        <w:jc w:val="center"/>
                      </w:pPr>
                      <w:r>
                        <w:rPr>
                          <w:noProof/>
                        </w:rPr>
                        <w:drawing>
                          <wp:inline distT="0" distB="0" distL="0" distR="0" wp14:anchorId="1821B693" wp14:editId="6EB19068">
                            <wp:extent cx="1264285" cy="12642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1264285" cy="1264285"/>
                                    </a:xfrm>
                                    <a:prstGeom prst="rect">
                                      <a:avLst/>
                                    </a:prstGeom>
                                  </pic:spPr>
                                </pic:pic>
                              </a:graphicData>
                            </a:graphic>
                          </wp:inline>
                        </w:drawing>
                      </w:r>
                    </w:p>
                  </w:txbxContent>
                </v:textbox>
              </v:shape>
            </w:pict>
          </mc:Fallback>
        </mc:AlternateContent>
      </w:r>
      <w:r w:rsidR="00917610">
        <w:rPr>
          <w:i/>
          <w:sz w:val="20"/>
          <w:szCs w:val="20"/>
        </w:rPr>
        <w:tab/>
      </w:r>
    </w:p>
    <w:p w14:paraId="41BB231E" w14:textId="64A5CAD4" w:rsidR="00553868" w:rsidRDefault="0017209D" w:rsidP="00917610">
      <w:pPr>
        <w:tabs>
          <w:tab w:val="left" w:pos="6237"/>
        </w:tabs>
        <w:ind w:left="-142"/>
        <w:rPr>
          <w:noProof/>
          <w:lang w:eastAsia="fr-FR"/>
        </w:rPr>
      </w:pPr>
      <w:r>
        <w:rPr>
          <w:rFonts w:ascii="Arial" w:hAnsi="Arial" w:cs="Arial"/>
          <w:noProof/>
          <w:color w:val="FFFFFF" w:themeColor="background1"/>
          <w:sz w:val="16"/>
          <w:szCs w:val="16"/>
        </w:rPr>
        <mc:AlternateContent>
          <mc:Choice Requires="wps">
            <w:drawing>
              <wp:anchor distT="0" distB="0" distL="114300" distR="114300" simplePos="0" relativeHeight="251661312" behindDoc="0" locked="0" layoutInCell="1" allowOverlap="1" wp14:anchorId="2A21F709" wp14:editId="503DFEF9">
                <wp:simplePos x="0" y="0"/>
                <wp:positionH relativeFrom="column">
                  <wp:posOffset>-382270</wp:posOffset>
                </wp:positionH>
                <wp:positionV relativeFrom="page">
                  <wp:posOffset>1503451</wp:posOffset>
                </wp:positionV>
                <wp:extent cx="7296150" cy="390525"/>
                <wp:effectExtent l="0" t="0" r="0" b="9525"/>
                <wp:wrapNone/>
                <wp:docPr id="2" name="Bande diagonale 2"/>
                <wp:cNvGraphicFramePr/>
                <a:graphic xmlns:a="http://schemas.openxmlformats.org/drawingml/2006/main">
                  <a:graphicData uri="http://schemas.microsoft.com/office/word/2010/wordprocessingShape">
                    <wps:wsp>
                      <wps:cNvSpPr/>
                      <wps:spPr>
                        <a:xfrm>
                          <a:off x="0" y="0"/>
                          <a:ext cx="7296150" cy="390525"/>
                        </a:xfrm>
                        <a:prstGeom prst="diagStripe">
                          <a:avLst/>
                        </a:prstGeom>
                        <a:gradFill>
                          <a:gsLst>
                            <a:gs pos="0">
                              <a:srgbClr val="00B0F0"/>
                            </a:gs>
                            <a:gs pos="74000">
                              <a:sysClr val="windowText" lastClr="000000"/>
                            </a:gs>
                            <a:gs pos="83000">
                              <a:sysClr val="windowText" lastClr="000000"/>
                            </a:gs>
                            <a:gs pos="100000">
                              <a:sysClr val="windowText" lastClr="000000"/>
                            </a:gs>
                          </a:gsLst>
                          <a:lin ang="5400000" scaled="1"/>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364B59" id="Bande diagonale 2" o:spid="_x0000_s1026" style="position:absolute;margin-left:-30.1pt;margin-top:118.4pt;width:574.5pt;height:30.75pt;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coordsize="72961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" path="m,195263l3648075,,7296150,,,390525,,195263xe" fillcolor="#00b0f0" stroked="f" strokeweight="2pt">
                <v:fill color2="windowText" colors="0 #00b0f0;48497f windowText;54395f windowText;1 windowText" focus="100%" type="gradient"/>
                <v:path arrowok="t" o:connecttype="custom" o:connectlocs="0,195263;3648075,0;7296150,0;0,390525;0,195263" o:connectangles="0,0,0,0,0"/>
                <w10:wrap anchory="page"/>
              </v:shape>
            </w:pict>
          </mc:Fallback>
        </mc:AlternateContent>
      </w:r>
    </w:p>
    <w:p w14:paraId="5AA36C53" w14:textId="55F70770" w:rsidR="00917610" w:rsidRDefault="006F7C4A" w:rsidP="006F7C4A">
      <w:pPr>
        <w:tabs>
          <w:tab w:val="left" w:pos="1560"/>
        </w:tabs>
        <w:ind w:left="-142"/>
        <w:rPr>
          <w:b/>
          <w:sz w:val="20"/>
          <w:szCs w:val="20"/>
        </w:rPr>
      </w:pPr>
      <w:r>
        <w:rPr>
          <w:noProof/>
          <w:lang w:eastAsia="fr-FR"/>
        </w:rPr>
        <w:tab/>
      </w:r>
    </w:p>
    <w:p w14:paraId="6E2451F4" w14:textId="77777777" w:rsidR="001F1357" w:rsidRPr="003A30BF" w:rsidRDefault="001F1357" w:rsidP="001F1357">
      <w:pPr>
        <w:tabs>
          <w:tab w:val="left" w:pos="840"/>
          <w:tab w:val="left" w:pos="5400"/>
          <w:tab w:val="left" w:pos="5580"/>
        </w:tabs>
        <w:jc w:val="right"/>
        <w:rPr>
          <w:rFonts w:ascii="Verdana" w:hAnsi="Verdana" w:cs="Tahoma"/>
          <w:sz w:val="22"/>
          <w:szCs w:val="22"/>
        </w:rPr>
      </w:pPr>
    </w:p>
    <w:p w14:paraId="0CD447C7" w14:textId="77777777" w:rsidR="001F1357" w:rsidRDefault="001F1357" w:rsidP="001F1357">
      <w:pPr>
        <w:tabs>
          <w:tab w:val="left" w:pos="5400"/>
          <w:tab w:val="left" w:pos="5580"/>
        </w:tabs>
        <w:ind w:left="-42"/>
        <w:jc w:val="center"/>
        <w:rPr>
          <w:rFonts w:ascii="Verdana" w:hAnsi="Verdana" w:cs="Tahoma"/>
          <w:sz w:val="22"/>
          <w:szCs w:val="22"/>
        </w:rPr>
      </w:pPr>
    </w:p>
    <w:p w14:paraId="46D24AB4" w14:textId="77777777" w:rsidR="001F1357" w:rsidRDefault="001F1357" w:rsidP="001F1357">
      <w:pPr>
        <w:tabs>
          <w:tab w:val="left" w:pos="5400"/>
          <w:tab w:val="left" w:pos="5580"/>
        </w:tabs>
        <w:ind w:left="-42"/>
        <w:jc w:val="center"/>
        <w:rPr>
          <w:rFonts w:ascii="Verdana" w:hAnsi="Verdana" w:cs="Tahoma"/>
          <w:sz w:val="22"/>
          <w:szCs w:val="22"/>
        </w:rPr>
      </w:pPr>
    </w:p>
    <w:p w14:paraId="0C88A8B6" w14:textId="77777777" w:rsidR="001F1357" w:rsidRPr="00FE0617" w:rsidRDefault="001F1357" w:rsidP="001F1357">
      <w:pPr>
        <w:tabs>
          <w:tab w:val="left" w:pos="5400"/>
          <w:tab w:val="left" w:pos="5580"/>
        </w:tabs>
        <w:ind w:left="-42"/>
        <w:jc w:val="center"/>
        <w:rPr>
          <w:rFonts w:ascii="Verdana" w:hAnsi="Verdana" w:cs="Tahoma"/>
          <w:sz w:val="22"/>
          <w:szCs w:val="22"/>
        </w:rPr>
      </w:pPr>
    </w:p>
    <w:p w14:paraId="71BD03B0" w14:textId="77777777" w:rsidR="001F1357" w:rsidRPr="00A401B5" w:rsidRDefault="001F1357" w:rsidP="001F1357">
      <w:pPr>
        <w:tabs>
          <w:tab w:val="left" w:pos="5400"/>
          <w:tab w:val="left" w:pos="5580"/>
        </w:tabs>
        <w:ind w:left="-42"/>
        <w:rPr>
          <w:rFonts w:ascii="Verdana" w:hAnsi="Verdana" w:cs="Arial"/>
          <w:sz w:val="20"/>
          <w:szCs w:val="20"/>
        </w:rPr>
      </w:pPr>
      <w:proofErr w:type="gramStart"/>
      <w:r w:rsidRPr="00A401B5">
        <w:rPr>
          <w:rFonts w:ascii="Verdana" w:hAnsi="Verdana" w:cs="Arial"/>
          <w:sz w:val="20"/>
          <w:szCs w:val="20"/>
        </w:rPr>
        <w:t>Entre:</w:t>
      </w:r>
      <w:proofErr w:type="gramEnd"/>
    </w:p>
    <w:p w14:paraId="7B437244" w14:textId="4607EA0D"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Sully Les Bordes Badminton sis 45460 Les Bordes</w:t>
      </w:r>
    </w:p>
    <w:p w14:paraId="65839A4E"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Propriétaire du matériel,</w:t>
      </w:r>
    </w:p>
    <w:p w14:paraId="04C38911"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Représenté par ……………………</w:t>
      </w:r>
    </w:p>
    <w:p w14:paraId="5C6E05C6" w14:textId="77777777" w:rsidR="001F1357" w:rsidRPr="00A401B5" w:rsidRDefault="001F1357" w:rsidP="001F1357">
      <w:pPr>
        <w:tabs>
          <w:tab w:val="left" w:pos="5400"/>
          <w:tab w:val="left" w:pos="5580"/>
        </w:tabs>
        <w:ind w:left="-42"/>
        <w:rPr>
          <w:rFonts w:ascii="Verdana" w:hAnsi="Verdana" w:cs="Arial"/>
          <w:sz w:val="20"/>
          <w:szCs w:val="20"/>
        </w:rPr>
      </w:pPr>
    </w:p>
    <w:p w14:paraId="03E06A67"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Et</w:t>
      </w:r>
    </w:p>
    <w:p w14:paraId="535EB35B" w14:textId="77777777" w:rsidR="001F1357" w:rsidRPr="00A401B5" w:rsidRDefault="001F1357" w:rsidP="001F1357">
      <w:pPr>
        <w:tabs>
          <w:tab w:val="left" w:pos="5400"/>
          <w:tab w:val="left" w:pos="5580"/>
        </w:tabs>
        <w:ind w:left="-42"/>
        <w:rPr>
          <w:rFonts w:ascii="Verdana" w:hAnsi="Verdana" w:cs="Arial"/>
          <w:sz w:val="20"/>
          <w:szCs w:val="20"/>
        </w:rPr>
      </w:pPr>
    </w:p>
    <w:p w14:paraId="73137DE7"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M………………</w:t>
      </w:r>
      <w:proofErr w:type="gramStart"/>
      <w:r w:rsidRPr="00A401B5">
        <w:rPr>
          <w:rFonts w:ascii="Verdana" w:hAnsi="Verdana" w:cs="Arial"/>
          <w:sz w:val="20"/>
          <w:szCs w:val="20"/>
        </w:rPr>
        <w:t>…….</w:t>
      </w:r>
      <w:proofErr w:type="gramEnd"/>
      <w:r w:rsidRPr="00A401B5">
        <w:rPr>
          <w:rFonts w:ascii="Verdana" w:hAnsi="Verdana" w:cs="Arial"/>
          <w:sz w:val="20"/>
          <w:szCs w:val="20"/>
        </w:rPr>
        <w:t>.</w:t>
      </w:r>
    </w:p>
    <w:p w14:paraId="4DD1EA92"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Demeurant à ……………………………………………………………………………….</w:t>
      </w:r>
    </w:p>
    <w:p w14:paraId="0920D35C"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Emprunteur du matériel, ci-après désigné "le preneur".</w:t>
      </w:r>
    </w:p>
    <w:p w14:paraId="4B592E9D"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Il a été convenu et arrêté ce qui suit :</w:t>
      </w:r>
    </w:p>
    <w:p w14:paraId="375E0DBC" w14:textId="08A91C80" w:rsidR="001F1357" w:rsidRPr="00A401B5" w:rsidRDefault="00237D91" w:rsidP="001F1357">
      <w:pPr>
        <w:tabs>
          <w:tab w:val="left" w:pos="5400"/>
          <w:tab w:val="left" w:pos="5580"/>
        </w:tabs>
        <w:ind w:left="-42"/>
        <w:rPr>
          <w:rFonts w:ascii="Verdana" w:hAnsi="Verdana" w:cs="Arial"/>
          <w:sz w:val="20"/>
          <w:szCs w:val="20"/>
        </w:rPr>
      </w:pPr>
      <w:r w:rsidRPr="00A401B5">
        <w:rPr>
          <w:rFonts w:ascii="Verdana" w:hAnsi="Verdana" w:cs="Arial"/>
          <w:sz w:val="20"/>
          <w:szCs w:val="20"/>
        </w:rPr>
        <w:t xml:space="preserve">Sully Les Bordes Badminton </w:t>
      </w:r>
      <w:r w:rsidR="001F1357" w:rsidRPr="00A401B5">
        <w:rPr>
          <w:rFonts w:ascii="Verdana" w:hAnsi="Verdana" w:cs="Arial"/>
          <w:sz w:val="20"/>
          <w:szCs w:val="20"/>
        </w:rPr>
        <w:t>loue le matériel suivant au preneur ;</w:t>
      </w:r>
    </w:p>
    <w:p w14:paraId="2E41B0D3" w14:textId="77777777" w:rsidR="001F1357" w:rsidRPr="00A401B5" w:rsidRDefault="001F1357" w:rsidP="001F1357">
      <w:pPr>
        <w:tabs>
          <w:tab w:val="left" w:pos="5400"/>
          <w:tab w:val="left" w:pos="5580"/>
        </w:tabs>
        <w:ind w:left="-42"/>
        <w:rPr>
          <w:rFonts w:ascii="Verdana" w:hAnsi="Verdana" w:cs="Arial"/>
          <w:sz w:val="20"/>
          <w:szCs w:val="20"/>
        </w:rPr>
      </w:pPr>
    </w:p>
    <w:p w14:paraId="29296C17" w14:textId="77777777" w:rsidR="001F1357" w:rsidRPr="00A401B5" w:rsidRDefault="001F1357" w:rsidP="001F1357">
      <w:pPr>
        <w:tabs>
          <w:tab w:val="left" w:pos="5400"/>
          <w:tab w:val="left" w:pos="5580"/>
        </w:tabs>
        <w:ind w:left="-42"/>
        <w:rPr>
          <w:rFonts w:ascii="Verdana" w:hAnsi="Verdana" w:cs="Arial"/>
          <w:b/>
          <w:sz w:val="20"/>
          <w:szCs w:val="20"/>
        </w:rPr>
      </w:pPr>
      <w:r w:rsidRPr="00A401B5">
        <w:rPr>
          <w:rFonts w:ascii="Verdana" w:hAnsi="Verdana" w:cs="Arial"/>
          <w:b/>
          <w:sz w:val="20"/>
          <w:szCs w:val="20"/>
        </w:rPr>
        <w:t>DESIGNATION</w:t>
      </w:r>
    </w:p>
    <w:p w14:paraId="3524753D"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w:t>
      </w:r>
    </w:p>
    <w:p w14:paraId="52B2788E" w14:textId="77777777" w:rsidR="001F1357" w:rsidRPr="00A401B5" w:rsidRDefault="001F1357" w:rsidP="001F1357">
      <w:pPr>
        <w:tabs>
          <w:tab w:val="left" w:pos="5400"/>
          <w:tab w:val="left" w:pos="5580"/>
        </w:tabs>
        <w:ind w:left="-42"/>
        <w:rPr>
          <w:rFonts w:ascii="Verdana" w:hAnsi="Verdana" w:cs="Arial"/>
          <w:sz w:val="20"/>
          <w:szCs w:val="20"/>
        </w:rPr>
      </w:pPr>
    </w:p>
    <w:p w14:paraId="23C7BFCC" w14:textId="77777777" w:rsidR="001F1357" w:rsidRPr="00A401B5" w:rsidRDefault="001F1357" w:rsidP="001F1357">
      <w:pPr>
        <w:tabs>
          <w:tab w:val="left" w:pos="5400"/>
          <w:tab w:val="left" w:pos="5580"/>
        </w:tabs>
        <w:ind w:left="-42"/>
        <w:rPr>
          <w:rFonts w:ascii="Verdana" w:hAnsi="Verdana" w:cs="Arial"/>
          <w:b/>
          <w:sz w:val="20"/>
          <w:szCs w:val="20"/>
        </w:rPr>
      </w:pPr>
      <w:r w:rsidRPr="00A401B5">
        <w:rPr>
          <w:rFonts w:ascii="Verdana" w:hAnsi="Verdana" w:cs="Arial"/>
          <w:b/>
          <w:sz w:val="20"/>
          <w:szCs w:val="20"/>
        </w:rPr>
        <w:t>EQUIPEMENT / CONSOMMABLES</w:t>
      </w:r>
    </w:p>
    <w:p w14:paraId="4115B147" w14:textId="77777777" w:rsidR="001F1357" w:rsidRPr="00A401B5" w:rsidRDefault="001F1357" w:rsidP="001F1357">
      <w:pPr>
        <w:tabs>
          <w:tab w:val="left" w:pos="5400"/>
          <w:tab w:val="left" w:pos="5580"/>
        </w:tabs>
        <w:ind w:left="-42"/>
        <w:rPr>
          <w:rFonts w:ascii="Verdana" w:hAnsi="Verdana" w:cs="Arial"/>
          <w:b/>
          <w:sz w:val="20"/>
          <w:szCs w:val="20"/>
        </w:rPr>
      </w:pPr>
    </w:p>
    <w:p w14:paraId="783EC529"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1……………………………………………………………………………….</w:t>
      </w:r>
    </w:p>
    <w:p w14:paraId="1B1EA3F7"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2………………………………………………………………………………….</w:t>
      </w:r>
    </w:p>
    <w:p w14:paraId="01850E21"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3………………………………………………………………………………….</w:t>
      </w:r>
    </w:p>
    <w:p w14:paraId="687BC1D5"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4………………………………………………………………………………….</w:t>
      </w:r>
    </w:p>
    <w:p w14:paraId="6EC7EAE9"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5………………………………………………………………………………….</w:t>
      </w:r>
    </w:p>
    <w:p w14:paraId="068BCC7B"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6………………………………………………………………………………….</w:t>
      </w:r>
    </w:p>
    <w:p w14:paraId="3C304A73"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7………………………………………………………………………………….</w:t>
      </w:r>
    </w:p>
    <w:p w14:paraId="23A4E75C"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8………………………………………………………………………………….</w:t>
      </w:r>
    </w:p>
    <w:p w14:paraId="084C7623"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9………………………………………………………………………………….</w:t>
      </w:r>
    </w:p>
    <w:p w14:paraId="785CDBA7"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10…………………………………………………………………………………</w:t>
      </w:r>
    </w:p>
    <w:p w14:paraId="1D6385B0" w14:textId="77777777" w:rsidR="001F1357" w:rsidRPr="00A401B5" w:rsidRDefault="001F1357" w:rsidP="001F1357">
      <w:pPr>
        <w:tabs>
          <w:tab w:val="left" w:pos="5400"/>
          <w:tab w:val="left" w:pos="5580"/>
        </w:tabs>
        <w:ind w:left="-42"/>
        <w:rPr>
          <w:rFonts w:ascii="Verdana" w:hAnsi="Verdana" w:cs="Arial"/>
          <w:sz w:val="20"/>
          <w:szCs w:val="20"/>
        </w:rPr>
      </w:pPr>
    </w:p>
    <w:p w14:paraId="0E0C79B2" w14:textId="77777777" w:rsidR="001F1357" w:rsidRPr="00A401B5" w:rsidRDefault="001F1357" w:rsidP="001F1357">
      <w:pPr>
        <w:tabs>
          <w:tab w:val="left" w:pos="5400"/>
          <w:tab w:val="left" w:pos="5580"/>
        </w:tabs>
        <w:ind w:left="-42"/>
        <w:rPr>
          <w:rFonts w:ascii="Verdana" w:hAnsi="Verdana" w:cs="Arial"/>
          <w:b/>
          <w:sz w:val="20"/>
          <w:szCs w:val="20"/>
        </w:rPr>
      </w:pPr>
      <w:r w:rsidRPr="00A401B5">
        <w:rPr>
          <w:rFonts w:ascii="Verdana" w:hAnsi="Verdana" w:cs="Arial"/>
          <w:b/>
          <w:sz w:val="20"/>
          <w:szCs w:val="20"/>
        </w:rPr>
        <w:t>DUREE DE LA LOCATION</w:t>
      </w:r>
    </w:p>
    <w:p w14:paraId="0FA56374" w14:textId="77777777" w:rsidR="001F1357" w:rsidRPr="00A401B5" w:rsidRDefault="001F1357" w:rsidP="001F1357">
      <w:pPr>
        <w:tabs>
          <w:tab w:val="left" w:pos="5400"/>
          <w:tab w:val="left" w:pos="5580"/>
        </w:tabs>
        <w:ind w:left="-42"/>
        <w:rPr>
          <w:rFonts w:ascii="Verdana" w:hAnsi="Verdana" w:cs="Arial"/>
          <w:b/>
          <w:sz w:val="20"/>
          <w:szCs w:val="20"/>
        </w:rPr>
      </w:pPr>
    </w:p>
    <w:p w14:paraId="56E51F0C"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 xml:space="preserve">La présente location est consentie pour une durée de ………………. </w:t>
      </w:r>
      <w:proofErr w:type="gramStart"/>
      <w:r w:rsidRPr="00A401B5">
        <w:rPr>
          <w:rFonts w:ascii="Verdana" w:hAnsi="Verdana" w:cs="Arial"/>
          <w:sz w:val="20"/>
          <w:szCs w:val="20"/>
        </w:rPr>
        <w:t>à</w:t>
      </w:r>
      <w:proofErr w:type="gramEnd"/>
      <w:r w:rsidRPr="00A401B5">
        <w:rPr>
          <w:rFonts w:ascii="Verdana" w:hAnsi="Verdana" w:cs="Arial"/>
          <w:sz w:val="20"/>
          <w:szCs w:val="20"/>
        </w:rPr>
        <w:t xml:space="preserve"> compter de</w:t>
      </w:r>
    </w:p>
    <w:p w14:paraId="2EE4FB42"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 xml:space="preserve">………………. </w:t>
      </w:r>
      <w:proofErr w:type="gramStart"/>
      <w:r w:rsidRPr="00A401B5">
        <w:rPr>
          <w:rFonts w:ascii="Verdana" w:hAnsi="Verdana" w:cs="Arial"/>
          <w:sz w:val="20"/>
          <w:szCs w:val="20"/>
        </w:rPr>
        <w:t>pour</w:t>
      </w:r>
      <w:proofErr w:type="gramEnd"/>
      <w:r w:rsidRPr="00A401B5">
        <w:rPr>
          <w:rFonts w:ascii="Verdana" w:hAnsi="Verdana" w:cs="Arial"/>
          <w:sz w:val="20"/>
          <w:szCs w:val="20"/>
        </w:rPr>
        <w:t xml:space="preserve"> se terminer le ………………..</w:t>
      </w:r>
    </w:p>
    <w:p w14:paraId="2187DC09" w14:textId="77777777" w:rsidR="001F1357" w:rsidRPr="00A401B5" w:rsidRDefault="001F1357" w:rsidP="001F1357">
      <w:pPr>
        <w:tabs>
          <w:tab w:val="left" w:pos="5400"/>
          <w:tab w:val="left" w:pos="5580"/>
        </w:tabs>
        <w:ind w:left="-42"/>
        <w:rPr>
          <w:rFonts w:ascii="Verdana" w:hAnsi="Verdana" w:cs="Arial"/>
          <w:sz w:val="20"/>
          <w:szCs w:val="20"/>
        </w:rPr>
      </w:pPr>
    </w:p>
    <w:p w14:paraId="7410FC90" w14:textId="77777777" w:rsidR="001F1357" w:rsidRPr="00A401B5" w:rsidRDefault="001F1357" w:rsidP="001F1357">
      <w:pPr>
        <w:tabs>
          <w:tab w:val="left" w:pos="5400"/>
          <w:tab w:val="left" w:pos="5580"/>
        </w:tabs>
        <w:ind w:left="-42"/>
        <w:rPr>
          <w:rFonts w:ascii="Verdana" w:hAnsi="Verdana" w:cs="Arial"/>
          <w:b/>
          <w:sz w:val="20"/>
          <w:szCs w:val="20"/>
        </w:rPr>
      </w:pPr>
      <w:r w:rsidRPr="00A401B5">
        <w:rPr>
          <w:rFonts w:ascii="Verdana" w:hAnsi="Verdana" w:cs="Arial"/>
          <w:b/>
          <w:sz w:val="20"/>
          <w:szCs w:val="20"/>
        </w:rPr>
        <w:t>LOYER</w:t>
      </w:r>
    </w:p>
    <w:p w14:paraId="4AB62276" w14:textId="77777777" w:rsidR="001F1357" w:rsidRPr="00A401B5" w:rsidRDefault="001F1357" w:rsidP="001F1357">
      <w:pPr>
        <w:tabs>
          <w:tab w:val="left" w:pos="5400"/>
          <w:tab w:val="left" w:pos="5580"/>
        </w:tabs>
        <w:ind w:left="-42"/>
        <w:rPr>
          <w:rFonts w:ascii="Verdana" w:hAnsi="Verdana" w:cs="Arial"/>
          <w:b/>
          <w:sz w:val="20"/>
          <w:szCs w:val="20"/>
        </w:rPr>
      </w:pPr>
    </w:p>
    <w:p w14:paraId="4854F656"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Le montant du loyer est de ……………. Le preneur s'engage à verser, ce jour, la somme de</w:t>
      </w:r>
    </w:p>
    <w:p w14:paraId="7E7B298A"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 le solde devant être impérativement réglé le jour de la mise à disposition du matériel.</w:t>
      </w:r>
    </w:p>
    <w:p w14:paraId="55F58D57" w14:textId="77777777" w:rsidR="001F1357" w:rsidRPr="00A401B5" w:rsidRDefault="001F1357" w:rsidP="001F1357">
      <w:pPr>
        <w:tabs>
          <w:tab w:val="left" w:pos="5400"/>
          <w:tab w:val="left" w:pos="5580"/>
        </w:tabs>
        <w:ind w:left="-42"/>
        <w:rPr>
          <w:rFonts w:ascii="Verdana" w:hAnsi="Verdana" w:cs="Arial"/>
          <w:sz w:val="20"/>
          <w:szCs w:val="20"/>
        </w:rPr>
      </w:pPr>
    </w:p>
    <w:p w14:paraId="483C2656" w14:textId="77777777" w:rsidR="001F1357" w:rsidRPr="00A401B5" w:rsidRDefault="001F1357" w:rsidP="001F1357">
      <w:pPr>
        <w:tabs>
          <w:tab w:val="left" w:pos="5400"/>
          <w:tab w:val="left" w:pos="5580"/>
        </w:tabs>
        <w:ind w:left="-42"/>
        <w:rPr>
          <w:rFonts w:ascii="Verdana" w:hAnsi="Verdana" w:cs="Arial"/>
          <w:sz w:val="20"/>
          <w:szCs w:val="20"/>
        </w:rPr>
      </w:pPr>
    </w:p>
    <w:p w14:paraId="46978204" w14:textId="77777777" w:rsidR="001F1357" w:rsidRPr="00A401B5" w:rsidRDefault="001F1357" w:rsidP="001F1357">
      <w:pPr>
        <w:tabs>
          <w:tab w:val="left" w:pos="5400"/>
          <w:tab w:val="left" w:pos="5580"/>
        </w:tabs>
        <w:ind w:left="-42"/>
        <w:rPr>
          <w:rFonts w:ascii="Verdana" w:hAnsi="Verdana" w:cs="Arial"/>
          <w:b/>
          <w:sz w:val="20"/>
          <w:szCs w:val="20"/>
        </w:rPr>
      </w:pPr>
      <w:r w:rsidRPr="00A401B5">
        <w:rPr>
          <w:rFonts w:ascii="Verdana" w:hAnsi="Verdana" w:cs="Arial"/>
          <w:b/>
          <w:sz w:val="20"/>
          <w:szCs w:val="20"/>
        </w:rPr>
        <w:t>CAUTION</w:t>
      </w:r>
    </w:p>
    <w:p w14:paraId="3D63A5F3" w14:textId="77777777" w:rsidR="001F1357" w:rsidRPr="00A401B5" w:rsidRDefault="001F1357" w:rsidP="001F1357">
      <w:pPr>
        <w:tabs>
          <w:tab w:val="left" w:pos="5400"/>
          <w:tab w:val="left" w:pos="5580"/>
        </w:tabs>
        <w:ind w:left="-42"/>
        <w:rPr>
          <w:rFonts w:ascii="Verdana" w:hAnsi="Verdana" w:cs="Arial"/>
          <w:b/>
          <w:sz w:val="20"/>
          <w:szCs w:val="20"/>
        </w:rPr>
      </w:pPr>
    </w:p>
    <w:p w14:paraId="32E23498"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Le montant de la caution est de ………</w:t>
      </w:r>
      <w:proofErr w:type="gramStart"/>
      <w:r w:rsidRPr="00A401B5">
        <w:rPr>
          <w:rFonts w:ascii="Verdana" w:hAnsi="Verdana" w:cs="Arial"/>
          <w:sz w:val="20"/>
          <w:szCs w:val="20"/>
        </w:rPr>
        <w:t>…….</w:t>
      </w:r>
      <w:proofErr w:type="spellStart"/>
      <w:proofErr w:type="gramEnd"/>
      <w:r w:rsidRPr="00A401B5">
        <w:rPr>
          <w:rFonts w:ascii="Verdana" w:hAnsi="Verdana" w:cs="Arial"/>
          <w:sz w:val="20"/>
          <w:szCs w:val="20"/>
        </w:rPr>
        <w:t>Celle ci</w:t>
      </w:r>
      <w:proofErr w:type="spellEnd"/>
      <w:r w:rsidRPr="00A401B5">
        <w:rPr>
          <w:rFonts w:ascii="Verdana" w:hAnsi="Verdana" w:cs="Arial"/>
          <w:sz w:val="20"/>
          <w:szCs w:val="20"/>
        </w:rPr>
        <w:t xml:space="preserve"> sera remboursée après retour du</w:t>
      </w:r>
    </w:p>
    <w:p w14:paraId="2B08727A" w14:textId="77777777" w:rsidR="001F1357" w:rsidRPr="00A401B5" w:rsidRDefault="001F1357" w:rsidP="001F1357">
      <w:pPr>
        <w:tabs>
          <w:tab w:val="left" w:pos="5400"/>
          <w:tab w:val="left" w:pos="5580"/>
        </w:tabs>
        <w:ind w:left="-42"/>
        <w:rPr>
          <w:rFonts w:ascii="Verdana" w:hAnsi="Verdana" w:cs="Arial"/>
          <w:sz w:val="20"/>
          <w:szCs w:val="20"/>
        </w:rPr>
      </w:pPr>
      <w:proofErr w:type="gramStart"/>
      <w:r w:rsidRPr="00A401B5">
        <w:rPr>
          <w:rFonts w:ascii="Verdana" w:hAnsi="Verdana" w:cs="Arial"/>
          <w:sz w:val="20"/>
          <w:szCs w:val="20"/>
        </w:rPr>
        <w:t>matériel</w:t>
      </w:r>
      <w:proofErr w:type="gramEnd"/>
      <w:r w:rsidRPr="00A401B5">
        <w:rPr>
          <w:rFonts w:ascii="Verdana" w:hAnsi="Verdana" w:cs="Arial"/>
          <w:sz w:val="20"/>
          <w:szCs w:val="20"/>
        </w:rPr>
        <w:t xml:space="preserve">, déduction </w:t>
      </w:r>
      <w:proofErr w:type="spellStart"/>
      <w:r w:rsidRPr="00A401B5">
        <w:rPr>
          <w:rFonts w:ascii="Verdana" w:hAnsi="Verdana" w:cs="Arial"/>
          <w:sz w:val="20"/>
          <w:szCs w:val="20"/>
        </w:rPr>
        <w:t>fait</w:t>
      </w:r>
      <w:proofErr w:type="spellEnd"/>
      <w:r w:rsidRPr="00A401B5">
        <w:rPr>
          <w:rFonts w:ascii="Verdana" w:hAnsi="Verdana" w:cs="Arial"/>
          <w:sz w:val="20"/>
          <w:szCs w:val="20"/>
        </w:rPr>
        <w:t xml:space="preserve"> de toute dégradation.</w:t>
      </w:r>
    </w:p>
    <w:p w14:paraId="7E1C8231" w14:textId="77777777" w:rsidR="001F1357" w:rsidRPr="00A401B5" w:rsidRDefault="001F1357" w:rsidP="001F1357">
      <w:pPr>
        <w:tabs>
          <w:tab w:val="left" w:pos="5400"/>
          <w:tab w:val="left" w:pos="5580"/>
        </w:tabs>
        <w:ind w:left="-42"/>
        <w:rPr>
          <w:rFonts w:ascii="Verdana" w:hAnsi="Verdana" w:cs="Arial"/>
          <w:sz w:val="20"/>
          <w:szCs w:val="20"/>
        </w:rPr>
      </w:pPr>
    </w:p>
    <w:p w14:paraId="26BB83C5" w14:textId="77777777" w:rsidR="001F1357" w:rsidRPr="00A401B5" w:rsidRDefault="001F1357" w:rsidP="001F1357">
      <w:pPr>
        <w:tabs>
          <w:tab w:val="left" w:pos="5400"/>
          <w:tab w:val="left" w:pos="5580"/>
        </w:tabs>
        <w:ind w:left="-42"/>
        <w:rPr>
          <w:rFonts w:ascii="Verdana" w:hAnsi="Verdana" w:cs="Arial"/>
          <w:b/>
          <w:sz w:val="20"/>
          <w:szCs w:val="20"/>
        </w:rPr>
      </w:pPr>
      <w:r w:rsidRPr="00A401B5">
        <w:rPr>
          <w:rFonts w:ascii="Verdana" w:hAnsi="Verdana" w:cs="Arial"/>
          <w:b/>
          <w:sz w:val="20"/>
          <w:szCs w:val="20"/>
        </w:rPr>
        <w:t>CONDITIONS GENERALES</w:t>
      </w:r>
    </w:p>
    <w:p w14:paraId="02BADAB0" w14:textId="77777777" w:rsidR="001F1357" w:rsidRPr="00A401B5" w:rsidRDefault="001F1357" w:rsidP="001F1357">
      <w:pPr>
        <w:tabs>
          <w:tab w:val="left" w:pos="5400"/>
          <w:tab w:val="left" w:pos="5580"/>
        </w:tabs>
        <w:ind w:left="-42"/>
        <w:rPr>
          <w:rFonts w:ascii="Verdana" w:hAnsi="Verdana" w:cs="Arial"/>
          <w:b/>
          <w:sz w:val="20"/>
          <w:szCs w:val="20"/>
        </w:rPr>
      </w:pPr>
    </w:p>
    <w:p w14:paraId="5564354D"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Le matériel est testé avant départ, ce qui implique pour le preneur qu'il accepte le parfait état de fonctionnement de celui-ci.</w:t>
      </w:r>
    </w:p>
    <w:p w14:paraId="005DC0FE"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Quelles que soient les modalités de transport et/ou de montage, le preneur est responsable du matériel dès que celui-ci quitte le propriétaire.</w:t>
      </w:r>
    </w:p>
    <w:p w14:paraId="27C1779D"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lastRenderedPageBreak/>
        <w:t>Le preneur qui transporte le matériel lui-même s'engage à le faire dans les meilleures conditions.</w:t>
      </w:r>
    </w:p>
    <w:p w14:paraId="44168360"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 xml:space="preserve">Il est conseillé au preneur d'assurer tous </w:t>
      </w:r>
      <w:proofErr w:type="gramStart"/>
      <w:r w:rsidRPr="00A401B5">
        <w:rPr>
          <w:rFonts w:ascii="Verdana" w:hAnsi="Verdana" w:cs="Arial"/>
          <w:sz w:val="20"/>
          <w:szCs w:val="20"/>
        </w:rPr>
        <w:t>risques</w:t>
      </w:r>
      <w:proofErr w:type="gramEnd"/>
      <w:r w:rsidRPr="00A401B5">
        <w:rPr>
          <w:rFonts w:ascii="Verdana" w:hAnsi="Verdana" w:cs="Arial"/>
          <w:sz w:val="20"/>
          <w:szCs w:val="20"/>
        </w:rPr>
        <w:t xml:space="preserve"> le matériel loué (vandalisme, catastrophes</w:t>
      </w:r>
    </w:p>
    <w:p w14:paraId="2EBACAB9" w14:textId="77777777" w:rsidR="001F1357" w:rsidRPr="00A401B5" w:rsidRDefault="001F1357" w:rsidP="001F1357">
      <w:pPr>
        <w:tabs>
          <w:tab w:val="left" w:pos="5400"/>
          <w:tab w:val="left" w:pos="5580"/>
        </w:tabs>
        <w:ind w:left="-42"/>
        <w:jc w:val="both"/>
        <w:rPr>
          <w:rFonts w:ascii="Verdana" w:hAnsi="Verdana" w:cs="Arial"/>
          <w:sz w:val="20"/>
          <w:szCs w:val="20"/>
        </w:rPr>
      </w:pPr>
      <w:proofErr w:type="gramStart"/>
      <w:r w:rsidRPr="00A401B5">
        <w:rPr>
          <w:rFonts w:ascii="Verdana" w:hAnsi="Verdana" w:cs="Arial"/>
          <w:sz w:val="20"/>
          <w:szCs w:val="20"/>
        </w:rPr>
        <w:t>naturelles</w:t>
      </w:r>
      <w:proofErr w:type="gramEnd"/>
      <w:r w:rsidRPr="00A401B5">
        <w:rPr>
          <w:rFonts w:ascii="Verdana" w:hAnsi="Verdana" w:cs="Arial"/>
          <w:sz w:val="20"/>
          <w:szCs w:val="20"/>
        </w:rPr>
        <w:t>, dégâts corporels et matériels ...).</w:t>
      </w:r>
    </w:p>
    <w:p w14:paraId="4EFFF4AC"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Toutes taxes, charges, redevances, autorisations, assurances, etc... Éventuelles sont à charge du preneur.</w:t>
      </w:r>
    </w:p>
    <w:p w14:paraId="4C5A3FAD"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Le preneur est supposé connaître le fonctionnement et la manipulation du matériel, il sera donc tenu responsable de tout mauvais emploi.</w:t>
      </w:r>
    </w:p>
    <w:p w14:paraId="3D49BDD8"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Le preneur certifie connaître toutes les mises en gardes de sécurité, les risques et précautions à prendre relatifs à l'utilisation du matériel loué par le biais de ce présent contrat.</w:t>
      </w:r>
    </w:p>
    <w:p w14:paraId="5104D3D2"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En aucun cas le propriétaire ne pourra être tenu pour responsable de tous dommages corporels ou matériels résultant de l'utilisation de son matériel par le preneur ayant accepté le parfait état de fonctionnement du matériel par la signature du présent contrat.</w:t>
      </w:r>
    </w:p>
    <w:p w14:paraId="413EFCA6"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La distribution/installation électrique utilisée et/ou mise à disposition par le preneur est censée être aux normes et fiable, tous dégâts subis par le matériel suite à une défaillance électrique seront à charge du preneur.</w:t>
      </w:r>
    </w:p>
    <w:p w14:paraId="51BFF5A5" w14:textId="09F131F6"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Le matériel restitué sera testé par le propriétaire. Toute défectuosité, irrégularité, ou usure</w:t>
      </w:r>
      <w:r w:rsidR="0038408B" w:rsidRPr="00A401B5">
        <w:rPr>
          <w:rFonts w:ascii="Verdana" w:hAnsi="Verdana" w:cs="Arial"/>
          <w:sz w:val="20"/>
          <w:szCs w:val="20"/>
        </w:rPr>
        <w:t xml:space="preserve"> </w:t>
      </w:r>
      <w:r w:rsidRPr="00A401B5">
        <w:rPr>
          <w:rFonts w:ascii="Verdana" w:hAnsi="Verdana" w:cs="Arial"/>
          <w:sz w:val="20"/>
          <w:szCs w:val="20"/>
        </w:rPr>
        <w:t>exagérée par rapport à l'utilisation spécifiée, constatées lors de ce contrôle sont à la charge du preneur.</w:t>
      </w:r>
    </w:p>
    <w:p w14:paraId="4C3F9AC6"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Le matériel devant subir une réparation, sera réparé dans une maison spécialisée avec facture à charge du preneur, si le matériel ne peut être réparé, on n'est pas restitué dans un délai de 1 mois, il sera considéré comme manquant au retour.</w:t>
      </w:r>
    </w:p>
    <w:p w14:paraId="3F2183FB"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Le matériel manquant au retour sera facturé par le biais de la caution déposée par le preneur.</w:t>
      </w:r>
    </w:p>
    <w:p w14:paraId="03D11D2A" w14:textId="77777777" w:rsidR="001F1357" w:rsidRPr="00A401B5" w:rsidRDefault="001F1357" w:rsidP="001F1357">
      <w:pPr>
        <w:tabs>
          <w:tab w:val="left" w:pos="5400"/>
          <w:tab w:val="left" w:pos="5580"/>
        </w:tabs>
        <w:ind w:left="-42"/>
        <w:jc w:val="both"/>
        <w:rPr>
          <w:rFonts w:ascii="Verdana" w:hAnsi="Verdana" w:cs="Arial"/>
          <w:sz w:val="20"/>
          <w:szCs w:val="20"/>
        </w:rPr>
      </w:pPr>
    </w:p>
    <w:p w14:paraId="085873BB" w14:textId="77777777" w:rsidR="001F1357" w:rsidRPr="00A401B5" w:rsidRDefault="001F1357" w:rsidP="001F1357">
      <w:pPr>
        <w:tabs>
          <w:tab w:val="left" w:pos="5400"/>
          <w:tab w:val="left" w:pos="5580"/>
        </w:tabs>
        <w:ind w:left="-42"/>
        <w:jc w:val="both"/>
        <w:rPr>
          <w:rFonts w:ascii="Verdana" w:hAnsi="Verdana" w:cs="Arial"/>
          <w:b/>
          <w:sz w:val="20"/>
          <w:szCs w:val="20"/>
        </w:rPr>
      </w:pPr>
      <w:r w:rsidRPr="00A401B5">
        <w:rPr>
          <w:rFonts w:ascii="Verdana" w:hAnsi="Verdana" w:cs="Arial"/>
          <w:b/>
          <w:sz w:val="20"/>
          <w:szCs w:val="20"/>
        </w:rPr>
        <w:t>DEPOT DE GARANTIE (CAUTION)</w:t>
      </w:r>
    </w:p>
    <w:p w14:paraId="445C8B80" w14:textId="77777777" w:rsidR="001F1357" w:rsidRPr="00A401B5" w:rsidRDefault="001F1357" w:rsidP="001F1357">
      <w:pPr>
        <w:tabs>
          <w:tab w:val="left" w:pos="5400"/>
          <w:tab w:val="left" w:pos="5580"/>
        </w:tabs>
        <w:ind w:left="-42"/>
        <w:jc w:val="both"/>
        <w:rPr>
          <w:rFonts w:ascii="Verdana" w:hAnsi="Verdana" w:cs="Arial"/>
          <w:b/>
          <w:sz w:val="20"/>
          <w:szCs w:val="20"/>
        </w:rPr>
      </w:pPr>
    </w:p>
    <w:p w14:paraId="2D607AAD"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 xml:space="preserve">Le preneur devra verser au propriétaire le jour de la prise de possession des lieux une somme de …………. </w:t>
      </w:r>
      <w:proofErr w:type="gramStart"/>
      <w:r w:rsidRPr="00A401B5">
        <w:rPr>
          <w:rFonts w:ascii="Verdana" w:hAnsi="Verdana" w:cs="Arial"/>
          <w:sz w:val="20"/>
          <w:szCs w:val="20"/>
        </w:rPr>
        <w:t>à</w:t>
      </w:r>
      <w:proofErr w:type="gramEnd"/>
      <w:r w:rsidRPr="00A401B5">
        <w:rPr>
          <w:rFonts w:ascii="Verdana" w:hAnsi="Verdana" w:cs="Arial"/>
          <w:sz w:val="20"/>
          <w:szCs w:val="20"/>
        </w:rPr>
        <w:t xml:space="preserve"> titre de dépôt de garantie pour répondre des dégâts qui pourraient être causés aux objets loués.</w:t>
      </w:r>
    </w:p>
    <w:p w14:paraId="694F1C22"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Le remboursement du dépôt de garantie sera effectué au retour du matériel en bon état et propre sous un délai de 15 jours.</w:t>
      </w:r>
    </w:p>
    <w:p w14:paraId="1AF723AA" w14:textId="77777777" w:rsidR="001F1357" w:rsidRPr="00A401B5" w:rsidRDefault="001F1357" w:rsidP="001F1357">
      <w:pPr>
        <w:tabs>
          <w:tab w:val="left" w:pos="5400"/>
          <w:tab w:val="left" w:pos="5580"/>
        </w:tabs>
        <w:ind w:left="-42"/>
        <w:jc w:val="both"/>
        <w:rPr>
          <w:rFonts w:ascii="Verdana" w:hAnsi="Verdana" w:cs="Arial"/>
          <w:sz w:val="20"/>
          <w:szCs w:val="20"/>
        </w:rPr>
      </w:pPr>
    </w:p>
    <w:p w14:paraId="161FE609" w14:textId="77777777" w:rsidR="001F1357" w:rsidRPr="00A401B5" w:rsidRDefault="001F1357" w:rsidP="001F1357">
      <w:pPr>
        <w:tabs>
          <w:tab w:val="left" w:pos="5400"/>
          <w:tab w:val="left" w:pos="5580"/>
        </w:tabs>
        <w:ind w:left="-42"/>
        <w:jc w:val="both"/>
        <w:rPr>
          <w:rFonts w:ascii="Verdana" w:hAnsi="Verdana" w:cs="Arial"/>
          <w:b/>
          <w:sz w:val="20"/>
          <w:szCs w:val="20"/>
        </w:rPr>
      </w:pPr>
      <w:r w:rsidRPr="00A401B5">
        <w:rPr>
          <w:rFonts w:ascii="Verdana" w:hAnsi="Verdana" w:cs="Arial"/>
          <w:b/>
          <w:sz w:val="20"/>
          <w:szCs w:val="20"/>
        </w:rPr>
        <w:t>ETAT DU MATERIEL</w:t>
      </w:r>
    </w:p>
    <w:p w14:paraId="60C8A05D" w14:textId="77777777" w:rsidR="001F1357" w:rsidRPr="00A401B5" w:rsidRDefault="001F1357" w:rsidP="001F1357">
      <w:pPr>
        <w:tabs>
          <w:tab w:val="left" w:pos="5400"/>
          <w:tab w:val="left" w:pos="5580"/>
        </w:tabs>
        <w:ind w:left="-42"/>
        <w:jc w:val="both"/>
        <w:rPr>
          <w:rFonts w:ascii="Verdana" w:hAnsi="Verdana" w:cs="Arial"/>
          <w:b/>
          <w:sz w:val="20"/>
          <w:szCs w:val="20"/>
        </w:rPr>
      </w:pPr>
    </w:p>
    <w:p w14:paraId="0BBCF95D"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Un état du matériel contradictoire et un inventaire des accessoires et consommables seront établis à la mise à disposition du matériel au preneur et feront l'objet d'un pointage en fin de location.</w:t>
      </w:r>
    </w:p>
    <w:p w14:paraId="6BB715A3" w14:textId="77777777" w:rsidR="001F1357" w:rsidRPr="00A401B5" w:rsidRDefault="001F1357" w:rsidP="001F1357">
      <w:pPr>
        <w:tabs>
          <w:tab w:val="left" w:pos="5400"/>
          <w:tab w:val="left" w:pos="5580"/>
        </w:tabs>
        <w:ind w:left="-42"/>
        <w:jc w:val="both"/>
        <w:rPr>
          <w:rFonts w:ascii="Verdana" w:hAnsi="Verdana" w:cs="Arial"/>
          <w:sz w:val="20"/>
          <w:szCs w:val="20"/>
        </w:rPr>
      </w:pPr>
    </w:p>
    <w:p w14:paraId="69C5F889" w14:textId="77777777" w:rsidR="001F1357" w:rsidRPr="00A401B5" w:rsidRDefault="001F1357" w:rsidP="001F1357">
      <w:pPr>
        <w:tabs>
          <w:tab w:val="left" w:pos="5400"/>
          <w:tab w:val="left" w:pos="5580"/>
        </w:tabs>
        <w:ind w:left="-42"/>
        <w:jc w:val="both"/>
        <w:rPr>
          <w:rFonts w:ascii="Verdana" w:hAnsi="Verdana" w:cs="Arial"/>
          <w:b/>
          <w:sz w:val="20"/>
          <w:szCs w:val="20"/>
        </w:rPr>
      </w:pPr>
    </w:p>
    <w:p w14:paraId="6ADC9661" w14:textId="77777777" w:rsidR="001F1357" w:rsidRPr="00A401B5" w:rsidRDefault="001F1357" w:rsidP="001F1357">
      <w:pPr>
        <w:tabs>
          <w:tab w:val="left" w:pos="5400"/>
          <w:tab w:val="left" w:pos="5580"/>
        </w:tabs>
        <w:ind w:left="-42"/>
        <w:jc w:val="both"/>
        <w:rPr>
          <w:rFonts w:ascii="Verdana" w:hAnsi="Verdana" w:cs="Arial"/>
          <w:b/>
          <w:sz w:val="20"/>
          <w:szCs w:val="20"/>
        </w:rPr>
      </w:pPr>
    </w:p>
    <w:p w14:paraId="2B81F5AF" w14:textId="77777777" w:rsidR="001F1357" w:rsidRPr="00A401B5" w:rsidRDefault="001F1357" w:rsidP="001F1357">
      <w:pPr>
        <w:tabs>
          <w:tab w:val="left" w:pos="5400"/>
          <w:tab w:val="left" w:pos="5580"/>
        </w:tabs>
        <w:ind w:left="-42"/>
        <w:jc w:val="both"/>
        <w:rPr>
          <w:rFonts w:ascii="Verdana" w:hAnsi="Verdana" w:cs="Arial"/>
          <w:b/>
          <w:sz w:val="20"/>
          <w:szCs w:val="20"/>
        </w:rPr>
      </w:pPr>
      <w:r w:rsidRPr="00A401B5">
        <w:rPr>
          <w:rFonts w:ascii="Verdana" w:hAnsi="Verdana" w:cs="Arial"/>
          <w:b/>
          <w:sz w:val="20"/>
          <w:szCs w:val="20"/>
        </w:rPr>
        <w:t>DOCUMENTS A FOURNIR</w:t>
      </w:r>
    </w:p>
    <w:p w14:paraId="33BB0A86" w14:textId="77777777" w:rsidR="001F1357" w:rsidRPr="00A401B5" w:rsidRDefault="001F1357" w:rsidP="001F1357">
      <w:pPr>
        <w:tabs>
          <w:tab w:val="left" w:pos="5400"/>
          <w:tab w:val="left" w:pos="5580"/>
        </w:tabs>
        <w:ind w:left="-42"/>
        <w:jc w:val="both"/>
        <w:rPr>
          <w:rFonts w:ascii="Verdana" w:hAnsi="Verdana" w:cs="Arial"/>
          <w:b/>
          <w:sz w:val="20"/>
          <w:szCs w:val="20"/>
        </w:rPr>
      </w:pPr>
    </w:p>
    <w:p w14:paraId="298F8941"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Photocopie d’une pièce d’identité (CNI ou Permis de conduire)</w:t>
      </w:r>
    </w:p>
    <w:p w14:paraId="02913C89"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Attestation d’assurance responsabilité civile</w:t>
      </w:r>
    </w:p>
    <w:p w14:paraId="18CC16E8" w14:textId="77777777" w:rsidR="001F1357" w:rsidRPr="00A401B5" w:rsidRDefault="001F1357" w:rsidP="001F1357">
      <w:pPr>
        <w:tabs>
          <w:tab w:val="left" w:pos="5400"/>
          <w:tab w:val="left" w:pos="5580"/>
        </w:tabs>
        <w:ind w:left="-42"/>
        <w:jc w:val="both"/>
        <w:rPr>
          <w:rFonts w:ascii="Verdana" w:hAnsi="Verdana" w:cs="Arial"/>
          <w:sz w:val="20"/>
          <w:szCs w:val="20"/>
        </w:rPr>
      </w:pPr>
      <w:r w:rsidRPr="00A401B5">
        <w:rPr>
          <w:rFonts w:ascii="Verdana" w:hAnsi="Verdana" w:cs="Arial"/>
          <w:sz w:val="20"/>
          <w:szCs w:val="20"/>
        </w:rPr>
        <w:t>Cet état devra être signé du propriétaire et du preneur.</w:t>
      </w:r>
    </w:p>
    <w:p w14:paraId="68979288" w14:textId="77777777" w:rsidR="001F1357" w:rsidRPr="00A401B5" w:rsidRDefault="001F1357" w:rsidP="001F1357">
      <w:pPr>
        <w:tabs>
          <w:tab w:val="left" w:pos="5400"/>
          <w:tab w:val="left" w:pos="5580"/>
        </w:tabs>
        <w:ind w:left="-42"/>
        <w:rPr>
          <w:rFonts w:ascii="Verdana" w:hAnsi="Verdana" w:cs="Arial"/>
          <w:sz w:val="20"/>
          <w:szCs w:val="20"/>
        </w:rPr>
      </w:pPr>
    </w:p>
    <w:p w14:paraId="19DD4A7E" w14:textId="77777777" w:rsidR="001F1357" w:rsidRPr="00A401B5" w:rsidRDefault="001F1357" w:rsidP="001F1357">
      <w:pPr>
        <w:tabs>
          <w:tab w:val="left" w:pos="5400"/>
          <w:tab w:val="left" w:pos="5580"/>
        </w:tabs>
        <w:ind w:left="-42"/>
        <w:rPr>
          <w:rFonts w:ascii="Verdana" w:hAnsi="Verdana" w:cs="Arial"/>
          <w:sz w:val="20"/>
          <w:szCs w:val="20"/>
        </w:rPr>
      </w:pPr>
    </w:p>
    <w:p w14:paraId="2363BC07" w14:textId="77777777" w:rsidR="001F1357" w:rsidRPr="00A401B5" w:rsidRDefault="001F1357" w:rsidP="001F1357">
      <w:pPr>
        <w:tabs>
          <w:tab w:val="left" w:pos="5400"/>
          <w:tab w:val="left" w:pos="5580"/>
        </w:tabs>
        <w:ind w:left="-42"/>
        <w:jc w:val="right"/>
        <w:rPr>
          <w:rFonts w:ascii="Verdana" w:hAnsi="Verdana" w:cs="Arial"/>
          <w:sz w:val="20"/>
          <w:szCs w:val="20"/>
        </w:rPr>
      </w:pPr>
    </w:p>
    <w:p w14:paraId="443113F6" w14:textId="77777777" w:rsidR="001F1357" w:rsidRPr="00A401B5" w:rsidRDefault="001F1357" w:rsidP="001F1357">
      <w:pPr>
        <w:tabs>
          <w:tab w:val="left" w:pos="5400"/>
          <w:tab w:val="left" w:pos="5580"/>
        </w:tabs>
        <w:ind w:left="-42"/>
        <w:jc w:val="right"/>
        <w:rPr>
          <w:rFonts w:ascii="Verdana" w:hAnsi="Verdana" w:cs="Arial"/>
          <w:sz w:val="20"/>
          <w:szCs w:val="20"/>
        </w:rPr>
      </w:pPr>
    </w:p>
    <w:p w14:paraId="29D79FC8" w14:textId="77777777" w:rsidR="001F1357" w:rsidRPr="00A401B5" w:rsidRDefault="001F1357" w:rsidP="001F1357">
      <w:pPr>
        <w:tabs>
          <w:tab w:val="left" w:pos="5400"/>
          <w:tab w:val="left" w:pos="5580"/>
        </w:tabs>
        <w:ind w:left="-42"/>
        <w:jc w:val="right"/>
        <w:rPr>
          <w:rFonts w:ascii="Verdana" w:hAnsi="Verdana" w:cs="Arial"/>
          <w:sz w:val="20"/>
          <w:szCs w:val="20"/>
        </w:rPr>
      </w:pPr>
    </w:p>
    <w:p w14:paraId="50198636" w14:textId="77777777" w:rsidR="001F1357" w:rsidRPr="00A401B5" w:rsidRDefault="001F1357" w:rsidP="001F1357">
      <w:pPr>
        <w:tabs>
          <w:tab w:val="left" w:pos="5400"/>
          <w:tab w:val="left" w:pos="5580"/>
        </w:tabs>
        <w:ind w:left="-42"/>
        <w:jc w:val="right"/>
        <w:rPr>
          <w:rFonts w:ascii="Verdana" w:hAnsi="Verdana" w:cs="Arial"/>
          <w:sz w:val="20"/>
          <w:szCs w:val="20"/>
        </w:rPr>
      </w:pPr>
    </w:p>
    <w:p w14:paraId="7E3E9530" w14:textId="77777777" w:rsidR="001F1357" w:rsidRPr="00A401B5" w:rsidRDefault="001F1357" w:rsidP="001F1357">
      <w:pPr>
        <w:tabs>
          <w:tab w:val="left" w:pos="5400"/>
          <w:tab w:val="left" w:pos="5580"/>
        </w:tabs>
        <w:ind w:left="-42"/>
        <w:jc w:val="right"/>
        <w:rPr>
          <w:rFonts w:ascii="Verdana" w:hAnsi="Verdana" w:cs="Arial"/>
          <w:sz w:val="20"/>
          <w:szCs w:val="20"/>
        </w:rPr>
      </w:pPr>
      <w:r w:rsidRPr="00A401B5">
        <w:rPr>
          <w:rFonts w:ascii="Verdana" w:hAnsi="Verdana" w:cs="Arial"/>
          <w:sz w:val="20"/>
          <w:szCs w:val="20"/>
        </w:rPr>
        <w:t xml:space="preserve">Fait en deux exemplaires </w:t>
      </w:r>
    </w:p>
    <w:p w14:paraId="41EE4EE5" w14:textId="77777777" w:rsidR="001F1357" w:rsidRPr="00A401B5" w:rsidRDefault="001F1357" w:rsidP="001F1357">
      <w:pPr>
        <w:tabs>
          <w:tab w:val="left" w:pos="5400"/>
          <w:tab w:val="left" w:pos="5580"/>
        </w:tabs>
        <w:ind w:left="-42"/>
        <w:jc w:val="right"/>
        <w:rPr>
          <w:rFonts w:ascii="Verdana" w:hAnsi="Verdana" w:cs="Arial"/>
          <w:sz w:val="20"/>
          <w:szCs w:val="20"/>
        </w:rPr>
      </w:pPr>
      <w:proofErr w:type="gramStart"/>
      <w:r w:rsidRPr="00A401B5">
        <w:rPr>
          <w:rFonts w:ascii="Verdana" w:hAnsi="Verdana" w:cs="Arial"/>
          <w:sz w:val="20"/>
          <w:szCs w:val="20"/>
        </w:rPr>
        <w:t>à</w:t>
      </w:r>
      <w:proofErr w:type="gramEnd"/>
      <w:r w:rsidRPr="00A401B5">
        <w:rPr>
          <w:rFonts w:ascii="Verdana" w:hAnsi="Verdana" w:cs="Arial"/>
          <w:sz w:val="20"/>
          <w:szCs w:val="20"/>
        </w:rPr>
        <w:t xml:space="preserve"> les Bordes, le ……………………</w:t>
      </w:r>
    </w:p>
    <w:p w14:paraId="66EFB88E" w14:textId="7D43753E" w:rsidR="001F1357" w:rsidRDefault="001F1357" w:rsidP="001F1357">
      <w:pPr>
        <w:tabs>
          <w:tab w:val="left" w:pos="5400"/>
          <w:tab w:val="left" w:pos="5580"/>
        </w:tabs>
        <w:ind w:left="-42"/>
        <w:rPr>
          <w:rFonts w:ascii="Verdana" w:hAnsi="Verdana" w:cs="Arial"/>
          <w:b/>
          <w:sz w:val="20"/>
          <w:szCs w:val="20"/>
        </w:rPr>
      </w:pPr>
    </w:p>
    <w:p w14:paraId="1FF5C55C" w14:textId="77777777" w:rsidR="00A401B5" w:rsidRPr="00A401B5" w:rsidRDefault="00A401B5" w:rsidP="001F1357">
      <w:pPr>
        <w:tabs>
          <w:tab w:val="left" w:pos="5400"/>
          <w:tab w:val="left" w:pos="5580"/>
        </w:tabs>
        <w:ind w:left="-42"/>
        <w:rPr>
          <w:rFonts w:ascii="Verdana" w:hAnsi="Verdana" w:cs="Arial"/>
          <w:b/>
          <w:sz w:val="20"/>
          <w:szCs w:val="20"/>
        </w:rPr>
      </w:pPr>
    </w:p>
    <w:p w14:paraId="15880258" w14:textId="77777777" w:rsidR="001F1357" w:rsidRPr="00A401B5" w:rsidRDefault="001F1357" w:rsidP="001F1357">
      <w:pPr>
        <w:tabs>
          <w:tab w:val="left" w:pos="5400"/>
          <w:tab w:val="left" w:pos="5580"/>
        </w:tabs>
        <w:ind w:left="-42"/>
        <w:rPr>
          <w:rFonts w:ascii="Verdana" w:hAnsi="Verdana" w:cs="Arial"/>
          <w:b/>
          <w:sz w:val="20"/>
          <w:szCs w:val="20"/>
        </w:rPr>
      </w:pPr>
    </w:p>
    <w:p w14:paraId="1DCEACE2" w14:textId="5AD26EEE" w:rsidR="001F1357" w:rsidRPr="00A401B5" w:rsidRDefault="00A401B5" w:rsidP="001F1357">
      <w:pPr>
        <w:tabs>
          <w:tab w:val="left" w:pos="5400"/>
          <w:tab w:val="left" w:pos="5580"/>
        </w:tabs>
        <w:ind w:left="-42"/>
        <w:rPr>
          <w:rFonts w:ascii="Verdana" w:hAnsi="Verdana" w:cs="Arial"/>
          <w:sz w:val="20"/>
          <w:szCs w:val="20"/>
        </w:rPr>
      </w:pPr>
      <w:r w:rsidRPr="00A401B5">
        <w:rPr>
          <w:rFonts w:ascii="Verdana" w:hAnsi="Verdana" w:cs="Arial"/>
          <w:b/>
          <w:sz w:val="20"/>
          <w:szCs w:val="20"/>
        </w:rPr>
        <w:t>Sully Les Bordes Badminton</w:t>
      </w:r>
      <w:r w:rsidR="001F1357" w:rsidRPr="00A401B5">
        <w:rPr>
          <w:rFonts w:ascii="Verdana" w:hAnsi="Verdana" w:cs="Arial"/>
          <w:sz w:val="20"/>
          <w:szCs w:val="20"/>
        </w:rPr>
        <w:t xml:space="preserve">, </w:t>
      </w:r>
      <w:r w:rsidR="001F1357" w:rsidRPr="00A401B5">
        <w:rPr>
          <w:rFonts w:ascii="Verdana" w:hAnsi="Verdana" w:cs="Arial"/>
          <w:sz w:val="20"/>
          <w:szCs w:val="20"/>
        </w:rPr>
        <w:tab/>
      </w:r>
      <w:r w:rsidR="001F1357" w:rsidRPr="00A401B5">
        <w:rPr>
          <w:rFonts w:ascii="Verdana" w:hAnsi="Verdana" w:cs="Arial"/>
          <w:sz w:val="20"/>
          <w:szCs w:val="20"/>
        </w:rPr>
        <w:tab/>
      </w:r>
      <w:r w:rsidR="001F1357" w:rsidRPr="00A401B5">
        <w:rPr>
          <w:rFonts w:ascii="Verdana" w:hAnsi="Verdana" w:cs="Arial"/>
          <w:sz w:val="20"/>
          <w:szCs w:val="20"/>
        </w:rPr>
        <w:tab/>
      </w:r>
      <w:r w:rsidR="001F1357" w:rsidRPr="00A401B5">
        <w:rPr>
          <w:rFonts w:ascii="Verdana" w:hAnsi="Verdana" w:cs="Arial"/>
          <w:sz w:val="20"/>
          <w:szCs w:val="20"/>
        </w:rPr>
        <w:tab/>
      </w:r>
      <w:r w:rsidR="001F1357" w:rsidRPr="00A401B5">
        <w:rPr>
          <w:rFonts w:ascii="Verdana" w:hAnsi="Verdana" w:cs="Arial"/>
          <w:sz w:val="20"/>
          <w:szCs w:val="20"/>
        </w:rPr>
        <w:tab/>
      </w:r>
      <w:r w:rsidR="001F1357" w:rsidRPr="00A401B5">
        <w:rPr>
          <w:rFonts w:ascii="Verdana" w:hAnsi="Verdana" w:cs="Arial"/>
          <w:b/>
          <w:sz w:val="20"/>
          <w:szCs w:val="20"/>
        </w:rPr>
        <w:t>Le preneur</w:t>
      </w:r>
      <w:r w:rsidR="001F1357" w:rsidRPr="00A401B5">
        <w:rPr>
          <w:rFonts w:ascii="Verdana" w:hAnsi="Verdana" w:cs="Arial"/>
          <w:sz w:val="20"/>
          <w:szCs w:val="20"/>
        </w:rPr>
        <w:t>,</w:t>
      </w:r>
    </w:p>
    <w:p w14:paraId="1CCB1572" w14:textId="77777777" w:rsidR="001F1357" w:rsidRPr="00A401B5" w:rsidRDefault="001F1357" w:rsidP="001F1357">
      <w:pPr>
        <w:tabs>
          <w:tab w:val="left" w:pos="5400"/>
          <w:tab w:val="left" w:pos="5580"/>
        </w:tabs>
        <w:ind w:left="-42"/>
        <w:rPr>
          <w:rFonts w:ascii="Verdana" w:hAnsi="Verdana" w:cs="Arial"/>
          <w:sz w:val="20"/>
          <w:szCs w:val="20"/>
        </w:rPr>
      </w:pPr>
      <w:r w:rsidRPr="00A401B5">
        <w:rPr>
          <w:rFonts w:ascii="Verdana" w:hAnsi="Verdana" w:cs="Arial"/>
          <w:sz w:val="20"/>
          <w:szCs w:val="20"/>
        </w:rPr>
        <w:t>Nom et Prénom</w:t>
      </w:r>
      <w:r w:rsidRPr="00A401B5">
        <w:rPr>
          <w:rFonts w:ascii="Verdana" w:hAnsi="Verdana" w:cs="Arial"/>
          <w:sz w:val="20"/>
          <w:szCs w:val="20"/>
        </w:rPr>
        <w:tab/>
      </w:r>
      <w:r w:rsidRPr="00A401B5">
        <w:rPr>
          <w:rFonts w:ascii="Verdana" w:hAnsi="Verdana" w:cs="Arial"/>
          <w:sz w:val="20"/>
          <w:szCs w:val="20"/>
        </w:rPr>
        <w:tab/>
      </w:r>
      <w:r w:rsidRPr="00A401B5">
        <w:rPr>
          <w:rFonts w:ascii="Verdana" w:hAnsi="Verdana" w:cs="Arial"/>
          <w:sz w:val="20"/>
          <w:szCs w:val="20"/>
        </w:rPr>
        <w:tab/>
      </w:r>
      <w:r w:rsidRPr="00A401B5">
        <w:rPr>
          <w:rFonts w:ascii="Verdana" w:hAnsi="Verdana" w:cs="Arial"/>
          <w:sz w:val="20"/>
          <w:szCs w:val="20"/>
        </w:rPr>
        <w:tab/>
      </w:r>
      <w:r w:rsidRPr="00A401B5">
        <w:rPr>
          <w:rFonts w:ascii="Verdana" w:hAnsi="Verdana" w:cs="Arial"/>
          <w:sz w:val="20"/>
          <w:szCs w:val="20"/>
        </w:rPr>
        <w:tab/>
        <w:t>Nom et Prénom</w:t>
      </w:r>
    </w:p>
    <w:p w14:paraId="36028ADC" w14:textId="77777777" w:rsidR="001F1357" w:rsidRPr="00A401B5" w:rsidRDefault="001F1357" w:rsidP="001F1357">
      <w:pPr>
        <w:tabs>
          <w:tab w:val="left" w:pos="5400"/>
          <w:tab w:val="left" w:pos="5580"/>
        </w:tabs>
        <w:ind w:left="-42"/>
        <w:rPr>
          <w:rFonts w:ascii="Verdana" w:hAnsi="Verdana" w:cs="Arial"/>
          <w:sz w:val="20"/>
          <w:szCs w:val="20"/>
        </w:rPr>
      </w:pPr>
    </w:p>
    <w:p w14:paraId="1A95E899" w14:textId="77777777" w:rsidR="001F1357" w:rsidRPr="00A401B5" w:rsidRDefault="001F1357" w:rsidP="001F1357">
      <w:pPr>
        <w:tabs>
          <w:tab w:val="left" w:pos="5400"/>
          <w:tab w:val="left" w:pos="5580"/>
        </w:tabs>
        <w:ind w:left="-42"/>
        <w:rPr>
          <w:rFonts w:ascii="Verdana" w:hAnsi="Verdana" w:cs="Arial"/>
          <w:sz w:val="20"/>
          <w:szCs w:val="20"/>
        </w:rPr>
      </w:pPr>
    </w:p>
    <w:p w14:paraId="008C4FBA" w14:textId="12FF7C10" w:rsidR="00B25047" w:rsidRPr="00A401B5" w:rsidRDefault="001F1357" w:rsidP="001F1357">
      <w:pPr>
        <w:rPr>
          <w:rFonts w:ascii="Verdana" w:hAnsi="Verdana" w:cs="Arial"/>
          <w:sz w:val="20"/>
          <w:szCs w:val="20"/>
        </w:rPr>
      </w:pPr>
      <w:r w:rsidRPr="00A401B5">
        <w:rPr>
          <w:rFonts w:ascii="Verdana" w:hAnsi="Verdana" w:cs="Arial"/>
          <w:sz w:val="20"/>
          <w:szCs w:val="20"/>
        </w:rPr>
        <w:t xml:space="preserve">Signature </w:t>
      </w:r>
    </w:p>
    <w:sectPr w:rsidR="00B25047" w:rsidRPr="00A401B5" w:rsidSect="001F1357">
      <w:headerReference w:type="even" r:id="rId9"/>
      <w:footerReference w:type="default" r:id="rId10"/>
      <w:headerReference w:type="first" r:id="rId11"/>
      <w:pgSz w:w="11906" w:h="16838"/>
      <w:pgMar w:top="1702" w:right="720" w:bottom="720" w:left="720" w:header="397"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E011F" w14:textId="77777777" w:rsidR="00C41464" w:rsidRDefault="00C41464" w:rsidP="0052257A">
      <w:r>
        <w:separator/>
      </w:r>
    </w:p>
  </w:endnote>
  <w:endnote w:type="continuationSeparator" w:id="0">
    <w:p w14:paraId="3929A97F" w14:textId="77777777" w:rsidR="00C41464" w:rsidRDefault="00C41464" w:rsidP="0052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iro SemiBold">
    <w:charset w:val="00"/>
    <w:family w:val="auto"/>
    <w:pitch w:val="variable"/>
    <w:sig w:usb0="A00020AF" w:usb1="9000204B" w:usb2="00000008" w:usb3="00000000" w:csb0="000000D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4387"/>
      <w:docPartObj>
        <w:docPartGallery w:val="Page Numbers (Bottom of Page)"/>
        <w:docPartUnique/>
      </w:docPartObj>
    </w:sdtPr>
    <w:sdtEndPr/>
    <w:sdtContent>
      <w:p w14:paraId="7A673DC9" w14:textId="050F211D" w:rsidR="0038408B" w:rsidRDefault="0038408B">
        <w:pPr>
          <w:pStyle w:val="Pieddepage"/>
          <w:jc w:val="right"/>
        </w:pPr>
        <w:r>
          <w:fldChar w:fldCharType="begin"/>
        </w:r>
        <w:r>
          <w:instrText>PAGE   \* MERGEFORMAT</w:instrText>
        </w:r>
        <w:r>
          <w:fldChar w:fldCharType="separate"/>
        </w:r>
        <w:r>
          <w:t>2</w:t>
        </w:r>
        <w:r>
          <w:fldChar w:fldCharType="end"/>
        </w:r>
      </w:p>
    </w:sdtContent>
  </w:sdt>
  <w:p w14:paraId="75E45DE2" w14:textId="3F855DAB" w:rsidR="00BC53CC" w:rsidRDefault="00BC53CC" w:rsidP="00561D13">
    <w:pPr>
      <w:ind w:right="260" w:firstLine="567"/>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002E6" w14:textId="77777777" w:rsidR="00C41464" w:rsidRDefault="00C41464" w:rsidP="0052257A">
      <w:r>
        <w:separator/>
      </w:r>
    </w:p>
  </w:footnote>
  <w:footnote w:type="continuationSeparator" w:id="0">
    <w:p w14:paraId="46DC9D6F" w14:textId="77777777" w:rsidR="00C41464" w:rsidRDefault="00C41464" w:rsidP="00522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B22D" w14:textId="01B80113" w:rsidR="00356A6F" w:rsidRDefault="00A401B5">
    <w:pPr>
      <w:pStyle w:val="En-tte"/>
    </w:pPr>
    <w:r>
      <w:rPr>
        <w:noProof/>
      </w:rPr>
      <w:pict w14:anchorId="0B0DE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6112422" o:spid="_x0000_s1026" type="#_x0000_t75" style="position:absolute;margin-left:0;margin-top:0;width:523pt;height:750.05pt;z-index:-251654144;mso-position-horizontal:center;mso-position-horizontal-relative:margin;mso-position-vertical:center;mso-position-vertical-relative:margin" o:allowincell="f">
          <v:imagedata r:id="rId1" o:title="_filigram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5536" w14:textId="63B351B5" w:rsidR="00356A6F" w:rsidRDefault="00A401B5">
    <w:pPr>
      <w:pStyle w:val="En-tte"/>
    </w:pPr>
    <w:r>
      <w:rPr>
        <w:noProof/>
      </w:rPr>
      <w:pict w14:anchorId="71526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6112421" o:spid="_x0000_s1025" type="#_x0000_t75" style="position:absolute;margin-left:0;margin-top:0;width:523pt;height:750.05pt;z-index:-251655168;mso-position-horizontal:center;mso-position-horizontal-relative:margin;mso-position-vertical:center;mso-position-vertical-relative:margin" o:allowincell="f">
          <v:imagedata r:id="rId1" o:title="_filigram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1C42B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0F06B5A"/>
    <w:multiLevelType w:val="hybridMultilevel"/>
    <w:tmpl w:val="41AE1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0335314">
    <w:abstractNumId w:val="1"/>
  </w:num>
  <w:num w:numId="2" w16cid:durableId="1418746566">
    <w:abstractNumId w:val="0"/>
  </w:num>
  <w:num w:numId="3" w16cid:durableId="347485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14"/>
    <w:rsid w:val="00001223"/>
    <w:rsid w:val="00017746"/>
    <w:rsid w:val="0002262C"/>
    <w:rsid w:val="000275A5"/>
    <w:rsid w:val="00067AF3"/>
    <w:rsid w:val="0007537D"/>
    <w:rsid w:val="0007539A"/>
    <w:rsid w:val="000B2B18"/>
    <w:rsid w:val="000B6D5D"/>
    <w:rsid w:val="000B72DF"/>
    <w:rsid w:val="000D294C"/>
    <w:rsid w:val="000E65A7"/>
    <w:rsid w:val="000F19D8"/>
    <w:rsid w:val="0010709A"/>
    <w:rsid w:val="00110B66"/>
    <w:rsid w:val="00161BA5"/>
    <w:rsid w:val="001676B6"/>
    <w:rsid w:val="0017209D"/>
    <w:rsid w:val="00184D1F"/>
    <w:rsid w:val="001B5FB9"/>
    <w:rsid w:val="001C05B2"/>
    <w:rsid w:val="001F1357"/>
    <w:rsid w:val="00210B20"/>
    <w:rsid w:val="00235F98"/>
    <w:rsid w:val="0023705B"/>
    <w:rsid w:val="00237D91"/>
    <w:rsid w:val="00244716"/>
    <w:rsid w:val="002A52A3"/>
    <w:rsid w:val="002A52E0"/>
    <w:rsid w:val="002B2F53"/>
    <w:rsid w:val="00301931"/>
    <w:rsid w:val="0030390B"/>
    <w:rsid w:val="00356A6F"/>
    <w:rsid w:val="0038408B"/>
    <w:rsid w:val="003853B4"/>
    <w:rsid w:val="003A7F07"/>
    <w:rsid w:val="003B03BF"/>
    <w:rsid w:val="003B23CB"/>
    <w:rsid w:val="003D1E77"/>
    <w:rsid w:val="003F2F20"/>
    <w:rsid w:val="00423F55"/>
    <w:rsid w:val="00437D93"/>
    <w:rsid w:val="004B51B8"/>
    <w:rsid w:val="004C21D0"/>
    <w:rsid w:val="004F1B3B"/>
    <w:rsid w:val="0052257A"/>
    <w:rsid w:val="00541620"/>
    <w:rsid w:val="00541DF2"/>
    <w:rsid w:val="00553868"/>
    <w:rsid w:val="00561D13"/>
    <w:rsid w:val="005824F9"/>
    <w:rsid w:val="00590C40"/>
    <w:rsid w:val="00590FE8"/>
    <w:rsid w:val="00592F28"/>
    <w:rsid w:val="005A0C70"/>
    <w:rsid w:val="005B15BB"/>
    <w:rsid w:val="005C0010"/>
    <w:rsid w:val="005C199E"/>
    <w:rsid w:val="005E6DAB"/>
    <w:rsid w:val="005F0335"/>
    <w:rsid w:val="00603729"/>
    <w:rsid w:val="00651B74"/>
    <w:rsid w:val="0065485E"/>
    <w:rsid w:val="00684797"/>
    <w:rsid w:val="006912BC"/>
    <w:rsid w:val="00696816"/>
    <w:rsid w:val="006A58C6"/>
    <w:rsid w:val="006A7F1F"/>
    <w:rsid w:val="006B0C91"/>
    <w:rsid w:val="006B7B32"/>
    <w:rsid w:val="006C49ED"/>
    <w:rsid w:val="006C4BBA"/>
    <w:rsid w:val="006F08CD"/>
    <w:rsid w:val="006F2883"/>
    <w:rsid w:val="006F7C4A"/>
    <w:rsid w:val="00700814"/>
    <w:rsid w:val="0073417D"/>
    <w:rsid w:val="00736A43"/>
    <w:rsid w:val="007864C2"/>
    <w:rsid w:val="00794C18"/>
    <w:rsid w:val="007B3393"/>
    <w:rsid w:val="007D666F"/>
    <w:rsid w:val="007F11CC"/>
    <w:rsid w:val="007F75C7"/>
    <w:rsid w:val="008061D9"/>
    <w:rsid w:val="0086250A"/>
    <w:rsid w:val="008630B9"/>
    <w:rsid w:val="00864242"/>
    <w:rsid w:val="008775C0"/>
    <w:rsid w:val="008C08FB"/>
    <w:rsid w:val="008D1974"/>
    <w:rsid w:val="008D3BB5"/>
    <w:rsid w:val="00904D73"/>
    <w:rsid w:val="00917610"/>
    <w:rsid w:val="00925854"/>
    <w:rsid w:val="00935F02"/>
    <w:rsid w:val="00944430"/>
    <w:rsid w:val="00945E8D"/>
    <w:rsid w:val="00996086"/>
    <w:rsid w:val="009A3B66"/>
    <w:rsid w:val="009B68A1"/>
    <w:rsid w:val="009B799F"/>
    <w:rsid w:val="009E3966"/>
    <w:rsid w:val="009E4D7E"/>
    <w:rsid w:val="00A31123"/>
    <w:rsid w:val="00A401B5"/>
    <w:rsid w:val="00A521F6"/>
    <w:rsid w:val="00A75B31"/>
    <w:rsid w:val="00A823AF"/>
    <w:rsid w:val="00B05743"/>
    <w:rsid w:val="00B25047"/>
    <w:rsid w:val="00B27E52"/>
    <w:rsid w:val="00B618C9"/>
    <w:rsid w:val="00B8072E"/>
    <w:rsid w:val="00BC53CC"/>
    <w:rsid w:val="00BE46B0"/>
    <w:rsid w:val="00BF12BC"/>
    <w:rsid w:val="00C04F2E"/>
    <w:rsid w:val="00C217F9"/>
    <w:rsid w:val="00C41464"/>
    <w:rsid w:val="00C502B1"/>
    <w:rsid w:val="00C53421"/>
    <w:rsid w:val="00C805DA"/>
    <w:rsid w:val="00CA0876"/>
    <w:rsid w:val="00CA2A70"/>
    <w:rsid w:val="00CA5366"/>
    <w:rsid w:val="00CB24C2"/>
    <w:rsid w:val="00CB38FB"/>
    <w:rsid w:val="00CC53BD"/>
    <w:rsid w:val="00CE6AE1"/>
    <w:rsid w:val="00D32E9B"/>
    <w:rsid w:val="00D3658D"/>
    <w:rsid w:val="00D55D9E"/>
    <w:rsid w:val="00E12296"/>
    <w:rsid w:val="00E13FF5"/>
    <w:rsid w:val="00E2097A"/>
    <w:rsid w:val="00E25A28"/>
    <w:rsid w:val="00E35640"/>
    <w:rsid w:val="00E82B2B"/>
    <w:rsid w:val="00EC717A"/>
    <w:rsid w:val="00ED4F33"/>
    <w:rsid w:val="00ED5F8A"/>
    <w:rsid w:val="00EE7E8C"/>
    <w:rsid w:val="00EF7865"/>
    <w:rsid w:val="00F14756"/>
    <w:rsid w:val="00F16EB8"/>
    <w:rsid w:val="00F47388"/>
    <w:rsid w:val="00F516C0"/>
    <w:rsid w:val="00F64015"/>
    <w:rsid w:val="00F9639A"/>
    <w:rsid w:val="00FC70E4"/>
    <w:rsid w:val="00FD74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012D6D6"/>
  <w15:docId w15:val="{81447504-5A48-408F-97AF-F9B4E884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numPr>
        <w:numId w:val="1"/>
      </w:numPr>
      <w:jc w:val="center"/>
      <w:outlineLvl w:val="0"/>
    </w:pPr>
    <w:rPr>
      <w:b/>
      <w:bC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Policepardfaut1">
    <w:name w:val="Police par défaut1"/>
  </w:style>
  <w:style w:type="character" w:styleId="Lienhypertexte">
    <w:name w:val="Hyperlink"/>
    <w:rPr>
      <w:color w:val="0000FF"/>
      <w:u w:val="single"/>
    </w:rPr>
  </w:style>
  <w:style w:type="character" w:customStyle="1" w:styleId="TextedebullesCar">
    <w:name w:val="Texte de bulles Car"/>
    <w:rPr>
      <w:rFonts w:ascii="Segoe UI" w:hAnsi="Segoe UI" w:cs="Segoe UI"/>
      <w:sz w:val="18"/>
      <w:szCs w:val="18"/>
    </w:rPr>
  </w:style>
  <w:style w:type="paragraph" w:customStyle="1" w:styleId="Titre10">
    <w:name w:val="Titre1"/>
    <w:basedOn w:val="Normal"/>
    <w:next w:val="Corpsdetexte"/>
    <w:pPr>
      <w:keepNext/>
      <w:spacing w:before="240" w:after="120"/>
    </w:pPr>
    <w:rPr>
      <w:rFonts w:ascii="Arial" w:eastAsia="SimSun" w:hAnsi="Arial" w:cs="Lucida Sans"/>
      <w:sz w:val="28"/>
      <w:szCs w:val="28"/>
    </w:rPr>
  </w:style>
  <w:style w:type="paragraph" w:styleId="Corpsdetexte">
    <w:name w:val="Body Text"/>
    <w:basedOn w:val="Normal"/>
    <w:pPr>
      <w:spacing w:after="120"/>
    </w:pPr>
  </w:style>
  <w:style w:type="paragraph" w:styleId="Liste">
    <w:name w:val="List"/>
    <w:basedOn w:val="Corpsdetexte"/>
    <w:rPr>
      <w:rFonts w:cs="Lucida Sans"/>
    </w:rPr>
  </w:style>
  <w:style w:type="paragraph" w:customStyle="1" w:styleId="Lgende1">
    <w:name w:val="Légende1"/>
    <w:basedOn w:val="Normal"/>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Retraitcorpsdetexte">
    <w:name w:val="Body Text Indent"/>
    <w:basedOn w:val="Normal"/>
    <w:pPr>
      <w:ind w:left="708"/>
      <w:jc w:val="both"/>
    </w:pPr>
  </w:style>
  <w:style w:type="paragraph" w:styleId="Textedebulles">
    <w:name w:val="Balloon Text"/>
    <w:basedOn w:val="Normal"/>
    <w:rPr>
      <w:rFonts w:ascii="Segoe UI" w:hAnsi="Segoe UI" w:cs="Segoe UI"/>
      <w:sz w:val="18"/>
      <w:szCs w:val="18"/>
    </w:rPr>
  </w:style>
  <w:style w:type="paragraph" w:styleId="En-tte">
    <w:name w:val="header"/>
    <w:basedOn w:val="Normal"/>
    <w:link w:val="En-tteCar"/>
    <w:uiPriority w:val="99"/>
    <w:unhideWhenUsed/>
    <w:rsid w:val="0052257A"/>
    <w:pPr>
      <w:tabs>
        <w:tab w:val="center" w:pos="4536"/>
        <w:tab w:val="right" w:pos="9072"/>
      </w:tabs>
    </w:pPr>
  </w:style>
  <w:style w:type="character" w:customStyle="1" w:styleId="En-tteCar">
    <w:name w:val="En-tête Car"/>
    <w:link w:val="En-tte"/>
    <w:uiPriority w:val="99"/>
    <w:rsid w:val="0052257A"/>
    <w:rPr>
      <w:sz w:val="24"/>
      <w:szCs w:val="24"/>
      <w:lang w:eastAsia="ar-SA"/>
    </w:rPr>
  </w:style>
  <w:style w:type="paragraph" w:styleId="Pieddepage">
    <w:name w:val="footer"/>
    <w:basedOn w:val="Normal"/>
    <w:link w:val="PieddepageCar"/>
    <w:uiPriority w:val="99"/>
    <w:unhideWhenUsed/>
    <w:rsid w:val="0052257A"/>
    <w:pPr>
      <w:tabs>
        <w:tab w:val="center" w:pos="4536"/>
        <w:tab w:val="right" w:pos="9072"/>
      </w:tabs>
    </w:pPr>
  </w:style>
  <w:style w:type="character" w:customStyle="1" w:styleId="PieddepageCar">
    <w:name w:val="Pied de page Car"/>
    <w:link w:val="Pieddepage"/>
    <w:uiPriority w:val="99"/>
    <w:rsid w:val="0052257A"/>
    <w:rPr>
      <w:sz w:val="24"/>
      <w:szCs w:val="24"/>
      <w:lang w:eastAsia="ar-SA"/>
    </w:rPr>
  </w:style>
  <w:style w:type="paragraph" w:styleId="NormalWeb">
    <w:name w:val="Normal (Web)"/>
    <w:basedOn w:val="Normal"/>
    <w:uiPriority w:val="99"/>
    <w:unhideWhenUsed/>
    <w:rsid w:val="00592F28"/>
    <w:pPr>
      <w:suppressAutoHyphens w:val="0"/>
      <w:spacing w:before="100" w:beforeAutospacing="1" w:after="100" w:afterAutospacing="1"/>
    </w:pPr>
    <w:rPr>
      <w:lang w:eastAsia="fr-FR"/>
    </w:rPr>
  </w:style>
  <w:style w:type="character" w:customStyle="1" w:styleId="lang-la">
    <w:name w:val="lang-la"/>
    <w:rsid w:val="00592F28"/>
  </w:style>
  <w:style w:type="character" w:styleId="Lienhypertextesuivivisit">
    <w:name w:val="FollowedHyperlink"/>
    <w:uiPriority w:val="99"/>
    <w:semiHidden/>
    <w:unhideWhenUsed/>
    <w:rsid w:val="00553868"/>
    <w:rPr>
      <w:color w:val="800080"/>
      <w:u w:val="single"/>
    </w:rPr>
  </w:style>
  <w:style w:type="character" w:styleId="Mentionnonrsolue">
    <w:name w:val="Unresolved Mention"/>
    <w:basedOn w:val="Policepardfaut"/>
    <w:uiPriority w:val="99"/>
    <w:semiHidden/>
    <w:unhideWhenUsed/>
    <w:rsid w:val="00CB38FB"/>
    <w:rPr>
      <w:color w:val="605E5C"/>
      <w:shd w:val="clear" w:color="auto" w:fill="E1DFDD"/>
    </w:rPr>
  </w:style>
  <w:style w:type="paragraph" w:styleId="Paragraphedeliste">
    <w:name w:val="List Paragraph"/>
    <w:basedOn w:val="Normal"/>
    <w:uiPriority w:val="34"/>
    <w:qFormat/>
    <w:rsid w:val="001F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35523">
      <w:bodyDiv w:val="1"/>
      <w:marLeft w:val="0"/>
      <w:marRight w:val="0"/>
      <w:marTop w:val="0"/>
      <w:marBottom w:val="0"/>
      <w:divBdr>
        <w:top w:val="none" w:sz="0" w:space="0" w:color="auto"/>
        <w:left w:val="none" w:sz="0" w:space="0" w:color="auto"/>
        <w:bottom w:val="none" w:sz="0" w:space="0" w:color="auto"/>
        <w:right w:val="none" w:sz="0" w:space="0" w:color="auto"/>
      </w:divBdr>
    </w:div>
    <w:div w:id="770006748">
      <w:bodyDiv w:val="1"/>
      <w:marLeft w:val="0"/>
      <w:marRight w:val="0"/>
      <w:marTop w:val="0"/>
      <w:marBottom w:val="0"/>
      <w:divBdr>
        <w:top w:val="none" w:sz="0" w:space="0" w:color="auto"/>
        <w:left w:val="none" w:sz="0" w:space="0" w:color="auto"/>
        <w:bottom w:val="none" w:sz="0" w:space="0" w:color="auto"/>
        <w:right w:val="none" w:sz="0" w:space="0" w:color="auto"/>
      </w:divBdr>
      <w:divsChild>
        <w:div w:id="647246916">
          <w:marLeft w:val="0"/>
          <w:marRight w:val="0"/>
          <w:marTop w:val="0"/>
          <w:marBottom w:val="0"/>
          <w:divBdr>
            <w:top w:val="none" w:sz="0" w:space="0" w:color="auto"/>
            <w:left w:val="none" w:sz="0" w:space="0" w:color="auto"/>
            <w:bottom w:val="none" w:sz="0" w:space="0" w:color="auto"/>
            <w:right w:val="none" w:sz="0" w:space="0" w:color="auto"/>
          </w:divBdr>
          <w:divsChild>
            <w:div w:id="802773960">
              <w:marLeft w:val="0"/>
              <w:marRight w:val="0"/>
              <w:marTop w:val="0"/>
              <w:marBottom w:val="0"/>
              <w:divBdr>
                <w:top w:val="none" w:sz="0" w:space="0" w:color="auto"/>
                <w:left w:val="none" w:sz="0" w:space="0" w:color="auto"/>
                <w:bottom w:val="none" w:sz="0" w:space="0" w:color="auto"/>
                <w:right w:val="none" w:sz="0" w:space="0" w:color="auto"/>
              </w:divBdr>
              <w:divsChild>
                <w:div w:id="837844969">
                  <w:marLeft w:val="0"/>
                  <w:marRight w:val="0"/>
                  <w:marTop w:val="0"/>
                  <w:marBottom w:val="0"/>
                  <w:divBdr>
                    <w:top w:val="none" w:sz="0" w:space="0" w:color="auto"/>
                    <w:left w:val="none" w:sz="0" w:space="0" w:color="auto"/>
                    <w:bottom w:val="none" w:sz="0" w:space="0" w:color="auto"/>
                    <w:right w:val="none" w:sz="0" w:space="0" w:color="auto"/>
                  </w:divBdr>
                  <w:divsChild>
                    <w:div w:id="1158695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70922424">
      <w:bodyDiv w:val="1"/>
      <w:marLeft w:val="0"/>
      <w:marRight w:val="0"/>
      <w:marTop w:val="0"/>
      <w:marBottom w:val="0"/>
      <w:divBdr>
        <w:top w:val="none" w:sz="0" w:space="0" w:color="auto"/>
        <w:left w:val="none" w:sz="0" w:space="0" w:color="auto"/>
        <w:bottom w:val="none" w:sz="0" w:space="0" w:color="auto"/>
        <w:right w:val="none" w:sz="0" w:space="0" w:color="auto"/>
      </w:divBdr>
    </w:div>
    <w:div w:id="125030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82DBD-B217-41A7-8435-DA2F0229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633</Words>
  <Characters>3483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COMMUNAUTES DES COMMUINES GIENNOISES</Company>
  <LinksUpToDate>false</LinksUpToDate>
  <CharactersWithSpaces>4108</CharactersWithSpaces>
  <SharedDoc>false</SharedDoc>
  <HLinks>
    <vt:vector size="12" baseType="variant">
      <vt:variant>
        <vt:i4>4653182</vt:i4>
      </vt:variant>
      <vt:variant>
        <vt:i4>0</vt:i4>
      </vt:variant>
      <vt:variant>
        <vt:i4>0</vt:i4>
      </vt:variant>
      <vt:variant>
        <vt:i4>5</vt:i4>
      </vt:variant>
      <vt:variant>
        <vt:lpwstr>mailto:mairie@gien.info</vt:lpwstr>
      </vt:variant>
      <vt:variant>
        <vt:lpwstr/>
      </vt:variant>
      <vt:variant>
        <vt:i4>4456463</vt:i4>
      </vt:variant>
      <vt:variant>
        <vt:i4>0</vt:i4>
      </vt:variant>
      <vt:variant>
        <vt:i4>0</vt:i4>
      </vt:variant>
      <vt:variant>
        <vt:i4>5</vt:i4>
      </vt:variant>
      <vt:variant>
        <vt:lpwstr>http://www.cc-giennoises.fr/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Jean-Louis ALLANIC</cp:lastModifiedBy>
  <cp:revision>10</cp:revision>
  <cp:lastPrinted>2022-07-07T08:21:00Z</cp:lastPrinted>
  <dcterms:created xsi:type="dcterms:W3CDTF">2022-07-10T19:58:00Z</dcterms:created>
  <dcterms:modified xsi:type="dcterms:W3CDTF">2022-07-27T16:20:00Z</dcterms:modified>
</cp:coreProperties>
</file>